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927B3E" w:rsidR="00CC5DC6" w:rsidRDefault="00445728">
      <w:pPr>
        <w:rPr>
          <w:rFonts w:ascii="Arial" w:hAnsi="Arial" w:cs="Arial"/>
          <w:b/>
          <w:sz w:val="24"/>
          <w:szCs w:val="24"/>
        </w:rPr>
      </w:pPr>
      <w:r>
        <w:rPr>
          <w:rFonts w:ascii="Arial" w:hAnsi="Arial" w:cs="Arial"/>
          <w:b/>
          <w:sz w:val="24"/>
          <w:szCs w:val="24"/>
        </w:rPr>
        <w:t>W</w:t>
      </w:r>
      <w:r w:rsidR="003B0C00">
        <w:rPr>
          <w:rFonts w:ascii="Arial" w:hAnsi="Arial" w:cs="Arial"/>
          <w:b/>
          <w:sz w:val="24"/>
          <w:szCs w:val="24"/>
        </w:rPr>
        <w:t xml:space="preserve">erking </w:t>
      </w:r>
      <w:proofErr w:type="spellStart"/>
      <w:r w:rsidR="003C3947">
        <w:rPr>
          <w:rFonts w:ascii="Arial" w:hAnsi="Arial" w:cs="Arial"/>
          <w:b/>
          <w:sz w:val="24"/>
          <w:szCs w:val="24"/>
        </w:rPr>
        <w:t>O</w:t>
      </w:r>
      <w:r w:rsidR="003B0C00">
        <w:rPr>
          <w:rFonts w:ascii="Arial" w:hAnsi="Arial" w:cs="Arial"/>
          <w:b/>
          <w:sz w:val="24"/>
          <w:szCs w:val="24"/>
        </w:rPr>
        <w:t>pting-in</w:t>
      </w:r>
      <w:proofErr w:type="spellEnd"/>
      <w:r w:rsidR="003C3947">
        <w:rPr>
          <w:rFonts w:ascii="Arial" w:hAnsi="Arial" w:cs="Arial"/>
          <w:b/>
          <w:sz w:val="24"/>
          <w:szCs w:val="24"/>
        </w:rPr>
        <w:t xml:space="preserve"> </w:t>
      </w:r>
      <w:r w:rsidR="00AE0ABC">
        <w:rPr>
          <w:rFonts w:ascii="Arial" w:hAnsi="Arial" w:cs="Arial"/>
          <w:b/>
          <w:sz w:val="24"/>
          <w:szCs w:val="24"/>
        </w:rPr>
        <w:t>regeling sekswerkers</w:t>
      </w:r>
    </w:p>
    <w:p w:rsidRPr="00140A64" w:rsidR="00F47E2E" w:rsidP="00140A64" w:rsidRDefault="00BE61A2">
      <w:pPr>
        <w:pStyle w:val="Lijstalinea"/>
        <w:numPr>
          <w:ilvl w:val="0"/>
          <w:numId w:val="3"/>
        </w:numPr>
        <w:rPr>
          <w:rFonts w:ascii="Arial" w:hAnsi="Arial" w:cs="Arial"/>
          <w:b/>
          <w:i/>
          <w:sz w:val="20"/>
          <w:szCs w:val="20"/>
        </w:rPr>
      </w:pPr>
      <w:r>
        <w:rPr>
          <w:rFonts w:ascii="Arial" w:hAnsi="Arial" w:cs="Arial"/>
          <w:b/>
          <w:i/>
          <w:sz w:val="20"/>
          <w:szCs w:val="20"/>
        </w:rPr>
        <w:t xml:space="preserve"> Inleiding</w:t>
      </w:r>
      <w:r w:rsidRPr="00140A64" w:rsidR="00140A64">
        <w:rPr>
          <w:rFonts w:ascii="Arial" w:hAnsi="Arial" w:cs="Arial"/>
          <w:b/>
          <w:i/>
          <w:sz w:val="20"/>
          <w:szCs w:val="20"/>
        </w:rPr>
        <w:t xml:space="preserve"> </w:t>
      </w:r>
    </w:p>
    <w:p w:rsidR="00776372" w:rsidRDefault="003439BC">
      <w:pPr>
        <w:rPr>
          <w:rFonts w:ascii="Arial" w:hAnsi="Arial" w:cs="Arial"/>
          <w:sz w:val="20"/>
          <w:szCs w:val="20"/>
        </w:rPr>
      </w:pPr>
      <w:r w:rsidRPr="00927B3E">
        <w:rPr>
          <w:rFonts w:ascii="Arial" w:hAnsi="Arial" w:cs="Arial"/>
          <w:sz w:val="20"/>
          <w:szCs w:val="20"/>
        </w:rPr>
        <w:t>In overleg met de prostitutiebranche</w:t>
      </w:r>
      <w:r w:rsidR="00354DD1">
        <w:rPr>
          <w:rFonts w:ascii="Arial" w:hAnsi="Arial" w:cs="Arial"/>
          <w:sz w:val="20"/>
          <w:szCs w:val="20"/>
        </w:rPr>
        <w:t xml:space="preserve"> is met ingang va</w:t>
      </w:r>
      <w:r w:rsidRPr="00927B3E" w:rsidR="00B261F2">
        <w:rPr>
          <w:rFonts w:ascii="Arial" w:hAnsi="Arial" w:cs="Arial"/>
          <w:sz w:val="20"/>
          <w:szCs w:val="20"/>
        </w:rPr>
        <w:t>n 200</w:t>
      </w:r>
      <w:r w:rsidR="00354DD1">
        <w:rPr>
          <w:rFonts w:ascii="Arial" w:hAnsi="Arial" w:cs="Arial"/>
          <w:sz w:val="20"/>
          <w:szCs w:val="20"/>
        </w:rPr>
        <w:t>9</w:t>
      </w:r>
      <w:r w:rsidRPr="00927B3E" w:rsidR="002330E0">
        <w:rPr>
          <w:rFonts w:ascii="Arial" w:hAnsi="Arial" w:cs="Arial"/>
          <w:sz w:val="20"/>
          <w:szCs w:val="20"/>
        </w:rPr>
        <w:t xml:space="preserve"> de O</w:t>
      </w:r>
      <w:r w:rsidRPr="00927B3E">
        <w:rPr>
          <w:rFonts w:ascii="Arial" w:hAnsi="Arial" w:cs="Arial"/>
          <w:sz w:val="20"/>
          <w:szCs w:val="20"/>
        </w:rPr>
        <w:t xml:space="preserve">pting-in </w:t>
      </w:r>
      <w:r w:rsidRPr="00927B3E" w:rsidR="00B261F2">
        <w:rPr>
          <w:rFonts w:ascii="Arial" w:hAnsi="Arial" w:cs="Arial"/>
          <w:sz w:val="20"/>
          <w:szCs w:val="20"/>
        </w:rPr>
        <w:t>regeling</w:t>
      </w:r>
      <w:r w:rsidR="003B0C00">
        <w:rPr>
          <w:rFonts w:ascii="Arial" w:hAnsi="Arial" w:cs="Arial"/>
          <w:sz w:val="20"/>
          <w:szCs w:val="20"/>
        </w:rPr>
        <w:t xml:space="preserve"> voor sekswerkers (Stscrnt</w:t>
      </w:r>
      <w:r w:rsidR="00BE61A2">
        <w:rPr>
          <w:rFonts w:ascii="Arial" w:hAnsi="Arial" w:cs="Arial"/>
          <w:sz w:val="20"/>
          <w:szCs w:val="20"/>
        </w:rPr>
        <w:t>.</w:t>
      </w:r>
      <w:r w:rsidR="003B0C00">
        <w:rPr>
          <w:rFonts w:ascii="Arial" w:hAnsi="Arial" w:cs="Arial"/>
          <w:sz w:val="20"/>
          <w:szCs w:val="20"/>
        </w:rPr>
        <w:t xml:space="preserve"> 2008, nr 252, 10 dec. 2008)</w:t>
      </w:r>
      <w:r w:rsidRPr="00927B3E" w:rsidR="00B261F2">
        <w:rPr>
          <w:rFonts w:ascii="Arial" w:hAnsi="Arial" w:cs="Arial"/>
          <w:sz w:val="20"/>
          <w:szCs w:val="20"/>
        </w:rPr>
        <w:t xml:space="preserve"> </w:t>
      </w:r>
      <w:r w:rsidRPr="00927B3E">
        <w:rPr>
          <w:rFonts w:ascii="Arial" w:hAnsi="Arial" w:cs="Arial"/>
          <w:sz w:val="20"/>
          <w:szCs w:val="20"/>
        </w:rPr>
        <w:t xml:space="preserve">tot stand gekomen. </w:t>
      </w:r>
      <w:r w:rsidRPr="00927B3E" w:rsidR="001A25CD">
        <w:rPr>
          <w:rFonts w:ascii="Arial" w:hAnsi="Arial" w:cs="Arial"/>
          <w:sz w:val="20"/>
          <w:szCs w:val="20"/>
        </w:rPr>
        <w:t>Dit na jaren van discussie over</w:t>
      </w:r>
      <w:r w:rsidRPr="00927B3E" w:rsidR="00B261F2">
        <w:rPr>
          <w:rFonts w:ascii="Arial" w:hAnsi="Arial" w:cs="Arial"/>
          <w:sz w:val="20"/>
          <w:szCs w:val="20"/>
        </w:rPr>
        <w:t xml:space="preserve"> de arbeidsverhoudingen </w:t>
      </w:r>
      <w:r w:rsidRPr="00DF7EAB" w:rsidR="00212842">
        <w:rPr>
          <w:rFonts w:ascii="Arial" w:hAnsi="Arial" w:cs="Arial"/>
          <w:sz w:val="20"/>
          <w:szCs w:val="20"/>
        </w:rPr>
        <w:t>tussen</w:t>
      </w:r>
      <w:r w:rsidRPr="00927B3E" w:rsidR="00B261F2">
        <w:rPr>
          <w:rFonts w:ascii="Arial" w:hAnsi="Arial" w:cs="Arial"/>
          <w:sz w:val="20"/>
          <w:szCs w:val="20"/>
        </w:rPr>
        <w:t xml:space="preserve"> exploitant</w:t>
      </w:r>
      <w:r w:rsidR="00E4154E">
        <w:rPr>
          <w:rFonts w:ascii="Arial" w:hAnsi="Arial" w:cs="Arial"/>
          <w:sz w:val="20"/>
          <w:szCs w:val="20"/>
        </w:rPr>
        <w:t>en van seksbedrijven</w:t>
      </w:r>
      <w:r w:rsidRPr="00927B3E" w:rsidR="00B261F2">
        <w:rPr>
          <w:rFonts w:ascii="Arial" w:hAnsi="Arial" w:cs="Arial"/>
          <w:sz w:val="20"/>
          <w:szCs w:val="20"/>
        </w:rPr>
        <w:t xml:space="preserve"> en sekswerker</w:t>
      </w:r>
      <w:r w:rsidR="00E4154E">
        <w:rPr>
          <w:rFonts w:ascii="Arial" w:hAnsi="Arial" w:cs="Arial"/>
          <w:sz w:val="20"/>
          <w:szCs w:val="20"/>
        </w:rPr>
        <w:t>s</w:t>
      </w:r>
      <w:r w:rsidRPr="00927B3E" w:rsidR="00B261F2">
        <w:rPr>
          <w:rFonts w:ascii="Arial" w:hAnsi="Arial" w:cs="Arial"/>
          <w:sz w:val="20"/>
          <w:szCs w:val="20"/>
        </w:rPr>
        <w:t xml:space="preserve"> </w:t>
      </w:r>
      <w:r w:rsidRPr="00927B3E" w:rsidR="001A25CD">
        <w:rPr>
          <w:rFonts w:ascii="Arial" w:hAnsi="Arial" w:cs="Arial"/>
          <w:sz w:val="20"/>
          <w:szCs w:val="20"/>
        </w:rPr>
        <w:t>binnen de p</w:t>
      </w:r>
      <w:r w:rsidRPr="00927B3E" w:rsidR="00B261F2">
        <w:rPr>
          <w:rFonts w:ascii="Arial" w:hAnsi="Arial" w:cs="Arial"/>
          <w:sz w:val="20"/>
          <w:szCs w:val="20"/>
        </w:rPr>
        <w:t>rostitutie</w:t>
      </w:r>
      <w:r w:rsidRPr="00927B3E" w:rsidR="001A25CD">
        <w:rPr>
          <w:rFonts w:ascii="Arial" w:hAnsi="Arial" w:cs="Arial"/>
          <w:sz w:val="20"/>
          <w:szCs w:val="20"/>
        </w:rPr>
        <w:t>branche</w:t>
      </w:r>
      <w:r w:rsidRPr="00927B3E" w:rsidR="00B261F2">
        <w:rPr>
          <w:rFonts w:ascii="Arial" w:hAnsi="Arial" w:cs="Arial"/>
          <w:sz w:val="20"/>
          <w:szCs w:val="20"/>
        </w:rPr>
        <w:t xml:space="preserve">. </w:t>
      </w:r>
    </w:p>
    <w:p w:rsidR="00776372" w:rsidRDefault="00776372">
      <w:pPr>
        <w:rPr>
          <w:rFonts w:ascii="Arial" w:hAnsi="Arial" w:cs="Arial"/>
          <w:sz w:val="20"/>
          <w:szCs w:val="20"/>
        </w:rPr>
      </w:pPr>
      <w:r w:rsidRPr="00927B3E">
        <w:rPr>
          <w:rFonts w:ascii="Arial" w:hAnsi="Arial" w:cs="Arial"/>
          <w:sz w:val="20"/>
          <w:szCs w:val="20"/>
        </w:rPr>
        <w:t xml:space="preserve">Exploitanten </w:t>
      </w:r>
      <w:r w:rsidRPr="00927B3E" w:rsidR="00DE7F11">
        <w:rPr>
          <w:rFonts w:ascii="Arial" w:hAnsi="Arial" w:cs="Arial"/>
          <w:sz w:val="20"/>
          <w:szCs w:val="20"/>
        </w:rPr>
        <w:t xml:space="preserve">zagen </w:t>
      </w:r>
      <w:r w:rsidRPr="00927B3E">
        <w:rPr>
          <w:rFonts w:ascii="Arial" w:hAnsi="Arial" w:cs="Arial"/>
          <w:sz w:val="20"/>
          <w:szCs w:val="20"/>
        </w:rPr>
        <w:t xml:space="preserve">grondwettelijke (lichamelijke integriteit) en bedrijfseconomische bezwaren voor loondienst, </w:t>
      </w:r>
      <w:r w:rsidRPr="00927B3E" w:rsidR="00DE7F11">
        <w:rPr>
          <w:rFonts w:ascii="Arial" w:hAnsi="Arial" w:cs="Arial"/>
          <w:sz w:val="20"/>
          <w:szCs w:val="20"/>
        </w:rPr>
        <w:t>ondank</w:t>
      </w:r>
      <w:r w:rsidR="00DE7F11">
        <w:rPr>
          <w:rFonts w:ascii="Arial" w:hAnsi="Arial" w:cs="Arial"/>
          <w:sz w:val="20"/>
          <w:szCs w:val="20"/>
        </w:rPr>
        <w:t>s</w:t>
      </w:r>
      <w:r w:rsidRPr="00927B3E" w:rsidR="00DE7F11">
        <w:rPr>
          <w:rFonts w:ascii="Arial" w:hAnsi="Arial" w:cs="Arial"/>
          <w:sz w:val="20"/>
          <w:szCs w:val="20"/>
        </w:rPr>
        <w:t xml:space="preserve"> </w:t>
      </w:r>
      <w:r w:rsidR="00DE7F11">
        <w:rPr>
          <w:rFonts w:ascii="Arial" w:hAnsi="Arial" w:cs="Arial"/>
          <w:sz w:val="20"/>
          <w:szCs w:val="20"/>
        </w:rPr>
        <w:t>andersluidende</w:t>
      </w:r>
      <w:r w:rsidRPr="00927B3E" w:rsidR="00DE7F11">
        <w:rPr>
          <w:rFonts w:ascii="Arial" w:hAnsi="Arial" w:cs="Arial"/>
          <w:sz w:val="20"/>
          <w:szCs w:val="20"/>
        </w:rPr>
        <w:t xml:space="preserve"> </w:t>
      </w:r>
      <w:r w:rsidRPr="00927B3E">
        <w:rPr>
          <w:rFonts w:ascii="Arial" w:hAnsi="Arial" w:cs="Arial"/>
          <w:sz w:val="20"/>
          <w:szCs w:val="20"/>
        </w:rPr>
        <w:t>jurisprudentie</w:t>
      </w:r>
      <w:r w:rsidR="005C0031">
        <w:rPr>
          <w:rStyle w:val="Voetnootmarkering"/>
          <w:rFonts w:ascii="Arial" w:hAnsi="Arial" w:cs="Arial"/>
          <w:sz w:val="20"/>
          <w:szCs w:val="20"/>
        </w:rPr>
        <w:footnoteReference w:id="1"/>
      </w:r>
      <w:r w:rsidRPr="00927B3E">
        <w:rPr>
          <w:rFonts w:ascii="Arial" w:hAnsi="Arial" w:cs="Arial"/>
          <w:sz w:val="20"/>
          <w:szCs w:val="20"/>
        </w:rPr>
        <w:t xml:space="preserve"> op dit gebied. Sekswerkers zelf gaven de voorkeur aan zelfstandig werken en zagen zich zelf niet als werknemer. Daarnaast speelde de wens tot anonimiteit bij de sekswerkers een grote rol. Zowel de sekswerker als de exploitant gaven de voorkeur </w:t>
      </w:r>
      <w:r>
        <w:rPr>
          <w:rFonts w:ascii="Arial" w:hAnsi="Arial" w:cs="Arial"/>
          <w:sz w:val="20"/>
          <w:szCs w:val="20"/>
        </w:rPr>
        <w:t>aan</w:t>
      </w:r>
      <w:r w:rsidRPr="00927B3E">
        <w:rPr>
          <w:rFonts w:ascii="Arial" w:hAnsi="Arial" w:cs="Arial"/>
          <w:sz w:val="20"/>
          <w:szCs w:val="20"/>
        </w:rPr>
        <w:t xml:space="preserve"> zelfstandigheid. In de praktijk bleek echter in veel bedri</w:t>
      </w:r>
      <w:r w:rsidR="00137FEB">
        <w:rPr>
          <w:rFonts w:ascii="Arial" w:hAnsi="Arial" w:cs="Arial"/>
          <w:sz w:val="20"/>
          <w:szCs w:val="20"/>
        </w:rPr>
        <w:t>jven sprake van dusdanige gezags</w:t>
      </w:r>
      <w:r w:rsidRPr="00927B3E">
        <w:rPr>
          <w:rFonts w:ascii="Arial" w:hAnsi="Arial" w:cs="Arial"/>
          <w:sz w:val="20"/>
          <w:szCs w:val="20"/>
        </w:rPr>
        <w:t xml:space="preserve">elementen tussen de exploitant en de sekswerkers dat voor de toepassing van de desbetreffende wet- en regelgeving sprake was van een dienstbetrekking. </w:t>
      </w:r>
    </w:p>
    <w:p w:rsidR="00776372" w:rsidRDefault="00776372">
      <w:pPr>
        <w:rPr>
          <w:rFonts w:ascii="Arial" w:hAnsi="Arial" w:cs="Arial"/>
          <w:sz w:val="20"/>
          <w:szCs w:val="20"/>
        </w:rPr>
      </w:pPr>
      <w:r w:rsidRPr="00927B3E">
        <w:rPr>
          <w:rFonts w:ascii="Arial" w:hAnsi="Arial" w:cs="Arial"/>
          <w:sz w:val="20"/>
          <w:szCs w:val="20"/>
        </w:rPr>
        <w:t>Voor de Belastingdienst en de uitkeringsinstanties speelde tevens een rol dat niet alle zelfstandig werkende sekswerkers</w:t>
      </w:r>
      <w:r w:rsidR="005C0031">
        <w:rPr>
          <w:rFonts w:ascii="Arial" w:hAnsi="Arial" w:cs="Arial"/>
          <w:sz w:val="20"/>
          <w:szCs w:val="20"/>
        </w:rPr>
        <w:t>,</w:t>
      </w:r>
      <w:r w:rsidRPr="00927B3E">
        <w:rPr>
          <w:rFonts w:ascii="Arial" w:hAnsi="Arial" w:cs="Arial"/>
          <w:sz w:val="20"/>
          <w:szCs w:val="20"/>
        </w:rPr>
        <w:t xml:space="preserve"> die bekend zouden moeten zijn bij de Belastingdienst en de uitkeringsinstanties</w:t>
      </w:r>
      <w:r w:rsidR="005C0031">
        <w:rPr>
          <w:rFonts w:ascii="Arial" w:hAnsi="Arial" w:cs="Arial"/>
          <w:sz w:val="20"/>
          <w:szCs w:val="20"/>
        </w:rPr>
        <w:t>,</w:t>
      </w:r>
      <w:r w:rsidRPr="00927B3E">
        <w:rPr>
          <w:rFonts w:ascii="Arial" w:hAnsi="Arial" w:cs="Arial"/>
          <w:sz w:val="20"/>
          <w:szCs w:val="20"/>
        </w:rPr>
        <w:t xml:space="preserve"> daar </w:t>
      </w:r>
      <w:r w:rsidRPr="00927B3E" w:rsidR="00DE7F11">
        <w:rPr>
          <w:rFonts w:ascii="Arial" w:hAnsi="Arial" w:cs="Arial"/>
          <w:sz w:val="20"/>
          <w:szCs w:val="20"/>
        </w:rPr>
        <w:t xml:space="preserve">ook </w:t>
      </w:r>
      <w:r w:rsidR="005C0031">
        <w:rPr>
          <w:rFonts w:ascii="Arial" w:hAnsi="Arial" w:cs="Arial"/>
          <w:sz w:val="20"/>
          <w:szCs w:val="20"/>
        </w:rPr>
        <w:t>ingeschreven</w:t>
      </w:r>
      <w:r w:rsidRPr="00927B3E">
        <w:rPr>
          <w:rFonts w:ascii="Arial" w:hAnsi="Arial" w:cs="Arial"/>
          <w:sz w:val="20"/>
          <w:szCs w:val="20"/>
        </w:rPr>
        <w:t xml:space="preserve"> waren</w:t>
      </w:r>
      <w:r w:rsidR="005C55F5">
        <w:rPr>
          <w:rFonts w:ascii="Arial" w:hAnsi="Arial" w:cs="Arial"/>
          <w:sz w:val="20"/>
          <w:szCs w:val="20"/>
        </w:rPr>
        <w:t>.</w:t>
      </w:r>
    </w:p>
    <w:p w:rsidR="005C55F5" w:rsidRDefault="005C55F5">
      <w:pPr>
        <w:rPr>
          <w:rFonts w:ascii="Arial" w:hAnsi="Arial" w:cs="Arial"/>
          <w:sz w:val="20"/>
          <w:szCs w:val="20"/>
        </w:rPr>
      </w:pPr>
      <w:r>
        <w:rPr>
          <w:rFonts w:ascii="Arial" w:hAnsi="Arial" w:cs="Arial"/>
          <w:sz w:val="20"/>
          <w:szCs w:val="20"/>
        </w:rPr>
        <w:t>In de vaststellingsovereenkomsten welke zijn afgesloten tussen Belastingdienst en de exploitanten staat in artikel 5 lid 2 vermeld dat er in 2013 een evaluatie van de Opting-in regeling zal plaatsvinden, waarbij de intentie er op is gericht om te komen tot een vo</w:t>
      </w:r>
      <w:r w:rsidR="00851C5D">
        <w:rPr>
          <w:rFonts w:ascii="Arial" w:hAnsi="Arial" w:cs="Arial"/>
          <w:sz w:val="20"/>
          <w:szCs w:val="20"/>
        </w:rPr>
        <w:t xml:space="preserve">ortzetting van de </w:t>
      </w:r>
      <w:r w:rsidR="00D94666">
        <w:rPr>
          <w:rFonts w:ascii="Arial" w:hAnsi="Arial" w:cs="Arial"/>
          <w:sz w:val="20"/>
          <w:szCs w:val="20"/>
        </w:rPr>
        <w:t>vaststelling</w:t>
      </w:r>
      <w:r w:rsidR="00851C5D">
        <w:rPr>
          <w:rFonts w:ascii="Arial" w:hAnsi="Arial" w:cs="Arial"/>
          <w:sz w:val="20"/>
          <w:szCs w:val="20"/>
        </w:rPr>
        <w:t>overeenkomst</w:t>
      </w:r>
      <w:r w:rsidR="00D94666">
        <w:rPr>
          <w:rFonts w:ascii="Arial" w:hAnsi="Arial" w:cs="Arial"/>
          <w:sz w:val="20"/>
          <w:szCs w:val="20"/>
        </w:rPr>
        <w:t>en</w:t>
      </w:r>
      <w:r w:rsidR="00851C5D">
        <w:rPr>
          <w:rFonts w:ascii="Arial" w:hAnsi="Arial" w:cs="Arial"/>
          <w:sz w:val="20"/>
          <w:szCs w:val="20"/>
        </w:rPr>
        <w:t xml:space="preserve">. De </w:t>
      </w:r>
      <w:r w:rsidR="00D94666">
        <w:rPr>
          <w:rFonts w:ascii="Arial" w:hAnsi="Arial" w:cs="Arial"/>
          <w:sz w:val="20"/>
          <w:szCs w:val="20"/>
        </w:rPr>
        <w:t>prostitutie</w:t>
      </w:r>
      <w:r w:rsidR="00851C5D">
        <w:rPr>
          <w:rFonts w:ascii="Arial" w:hAnsi="Arial" w:cs="Arial"/>
          <w:sz w:val="20"/>
          <w:szCs w:val="20"/>
        </w:rPr>
        <w:t>branche zelf (</w:t>
      </w:r>
      <w:r w:rsidR="00524147">
        <w:rPr>
          <w:rFonts w:ascii="Arial" w:hAnsi="Arial" w:cs="Arial"/>
          <w:sz w:val="20"/>
          <w:szCs w:val="20"/>
        </w:rPr>
        <w:t>sekswerkers en exploitanten</w:t>
      </w:r>
      <w:r w:rsidR="00DB539C">
        <w:rPr>
          <w:rFonts w:ascii="Arial" w:hAnsi="Arial" w:cs="Arial"/>
          <w:sz w:val="20"/>
          <w:szCs w:val="20"/>
        </w:rPr>
        <w:t xml:space="preserve"> die werken volgens de Opting-in regeling</w:t>
      </w:r>
      <w:r w:rsidR="00524147">
        <w:rPr>
          <w:rFonts w:ascii="Arial" w:hAnsi="Arial" w:cs="Arial"/>
          <w:sz w:val="20"/>
          <w:szCs w:val="20"/>
        </w:rPr>
        <w:t>),</w:t>
      </w:r>
      <w:r w:rsidR="00D94666">
        <w:rPr>
          <w:rFonts w:ascii="Arial" w:hAnsi="Arial" w:cs="Arial"/>
          <w:sz w:val="20"/>
          <w:szCs w:val="20"/>
        </w:rPr>
        <w:t xml:space="preserve"> financiële</w:t>
      </w:r>
      <w:r w:rsidR="00851C5D">
        <w:rPr>
          <w:rFonts w:ascii="Arial" w:hAnsi="Arial" w:cs="Arial"/>
          <w:sz w:val="20"/>
          <w:szCs w:val="20"/>
        </w:rPr>
        <w:t xml:space="preserve"> adviseurs </w:t>
      </w:r>
      <w:r w:rsidR="00DE7F11">
        <w:rPr>
          <w:rFonts w:ascii="Arial" w:hAnsi="Arial" w:cs="Arial"/>
          <w:sz w:val="20"/>
          <w:szCs w:val="20"/>
        </w:rPr>
        <w:t xml:space="preserve">en </w:t>
      </w:r>
      <w:r w:rsidR="00851C5D">
        <w:rPr>
          <w:rFonts w:ascii="Arial" w:hAnsi="Arial" w:cs="Arial"/>
          <w:sz w:val="20"/>
          <w:szCs w:val="20"/>
        </w:rPr>
        <w:t xml:space="preserve">diverse </w:t>
      </w:r>
      <w:r w:rsidR="00DE7F11">
        <w:rPr>
          <w:rFonts w:ascii="Arial" w:hAnsi="Arial" w:cs="Arial"/>
          <w:sz w:val="20"/>
          <w:szCs w:val="20"/>
        </w:rPr>
        <w:t xml:space="preserve">betrokken </w:t>
      </w:r>
      <w:r w:rsidR="00D94666">
        <w:rPr>
          <w:rFonts w:ascii="Arial" w:hAnsi="Arial" w:cs="Arial"/>
          <w:sz w:val="20"/>
          <w:szCs w:val="20"/>
        </w:rPr>
        <w:t>instanties</w:t>
      </w:r>
      <w:r w:rsidR="00851C5D">
        <w:rPr>
          <w:rFonts w:ascii="Arial" w:hAnsi="Arial" w:cs="Arial"/>
          <w:sz w:val="20"/>
          <w:szCs w:val="20"/>
        </w:rPr>
        <w:t xml:space="preserve"> hebben</w:t>
      </w:r>
      <w:r w:rsidR="00E4154E">
        <w:rPr>
          <w:rFonts w:ascii="Arial" w:hAnsi="Arial" w:cs="Arial"/>
          <w:sz w:val="20"/>
          <w:szCs w:val="20"/>
        </w:rPr>
        <w:t xml:space="preserve"> in de loop van</w:t>
      </w:r>
      <w:r w:rsidR="00D80094">
        <w:rPr>
          <w:rFonts w:ascii="Arial" w:hAnsi="Arial" w:cs="Arial"/>
          <w:sz w:val="20"/>
          <w:szCs w:val="20"/>
        </w:rPr>
        <w:t xml:space="preserve"> 2013 en </w:t>
      </w:r>
      <w:r w:rsidR="00E4154E">
        <w:rPr>
          <w:rFonts w:ascii="Arial" w:hAnsi="Arial" w:cs="Arial"/>
          <w:sz w:val="20"/>
          <w:szCs w:val="20"/>
        </w:rPr>
        <w:t xml:space="preserve"> 2014</w:t>
      </w:r>
      <w:r w:rsidR="00524147">
        <w:rPr>
          <w:rFonts w:ascii="Arial" w:hAnsi="Arial" w:cs="Arial"/>
          <w:sz w:val="20"/>
          <w:szCs w:val="20"/>
        </w:rPr>
        <w:t xml:space="preserve"> </w:t>
      </w:r>
      <w:r w:rsidR="00DE7F11">
        <w:rPr>
          <w:rFonts w:ascii="Arial" w:hAnsi="Arial" w:cs="Arial"/>
          <w:sz w:val="20"/>
          <w:szCs w:val="20"/>
        </w:rPr>
        <w:t xml:space="preserve">middels </w:t>
      </w:r>
      <w:r w:rsidR="00524147">
        <w:rPr>
          <w:rFonts w:ascii="Arial" w:hAnsi="Arial" w:cs="Arial"/>
          <w:sz w:val="20"/>
          <w:szCs w:val="20"/>
        </w:rPr>
        <w:t>interviews</w:t>
      </w:r>
      <w:r w:rsidR="00851C5D">
        <w:rPr>
          <w:rFonts w:ascii="Arial" w:hAnsi="Arial" w:cs="Arial"/>
          <w:sz w:val="20"/>
          <w:szCs w:val="20"/>
        </w:rPr>
        <w:t xml:space="preserve"> input geleverd voor de evaluatie</w:t>
      </w:r>
      <w:r w:rsidR="00D94666">
        <w:rPr>
          <w:rFonts w:ascii="Arial" w:hAnsi="Arial" w:cs="Arial"/>
          <w:sz w:val="20"/>
          <w:szCs w:val="20"/>
        </w:rPr>
        <w:t xml:space="preserve"> van de werking van de </w:t>
      </w:r>
      <w:r w:rsidR="003C3947">
        <w:rPr>
          <w:rFonts w:ascii="Arial" w:hAnsi="Arial" w:cs="Arial"/>
          <w:sz w:val="20"/>
          <w:szCs w:val="20"/>
        </w:rPr>
        <w:t>O</w:t>
      </w:r>
      <w:r w:rsidR="00D94666">
        <w:rPr>
          <w:rFonts w:ascii="Arial" w:hAnsi="Arial" w:cs="Arial"/>
          <w:sz w:val="20"/>
          <w:szCs w:val="20"/>
        </w:rPr>
        <w:t>pting-in</w:t>
      </w:r>
      <w:r w:rsidR="003C3947">
        <w:rPr>
          <w:rFonts w:ascii="Arial" w:hAnsi="Arial" w:cs="Arial"/>
          <w:sz w:val="20"/>
          <w:szCs w:val="20"/>
        </w:rPr>
        <w:t xml:space="preserve"> </w:t>
      </w:r>
      <w:r w:rsidR="00D94666">
        <w:rPr>
          <w:rFonts w:ascii="Arial" w:hAnsi="Arial" w:cs="Arial"/>
          <w:sz w:val="20"/>
          <w:szCs w:val="20"/>
        </w:rPr>
        <w:t>regeling</w:t>
      </w:r>
      <w:r w:rsidR="00524147">
        <w:rPr>
          <w:rFonts w:ascii="Arial" w:hAnsi="Arial" w:cs="Arial"/>
          <w:sz w:val="20"/>
          <w:szCs w:val="20"/>
        </w:rPr>
        <w:t xml:space="preserve"> en op deze wijze bijgedragen aan de </w:t>
      </w:r>
      <w:r w:rsidR="00DE7F11">
        <w:rPr>
          <w:rFonts w:ascii="Arial" w:hAnsi="Arial" w:cs="Arial"/>
          <w:sz w:val="20"/>
          <w:szCs w:val="20"/>
        </w:rPr>
        <w:t xml:space="preserve">totstandkoming. </w:t>
      </w:r>
    </w:p>
    <w:p w:rsidRPr="00140A64" w:rsidR="00140A64" w:rsidP="00140A64" w:rsidRDefault="00140A64">
      <w:pPr>
        <w:pStyle w:val="Lijstalinea"/>
        <w:numPr>
          <w:ilvl w:val="0"/>
          <w:numId w:val="3"/>
        </w:numPr>
        <w:rPr>
          <w:rFonts w:ascii="Arial" w:hAnsi="Arial" w:cs="Arial"/>
          <w:b/>
          <w:sz w:val="20"/>
          <w:szCs w:val="20"/>
        </w:rPr>
      </w:pPr>
      <w:r>
        <w:rPr>
          <w:rFonts w:ascii="Arial" w:hAnsi="Arial" w:cs="Arial"/>
          <w:b/>
          <w:sz w:val="20"/>
          <w:szCs w:val="20"/>
        </w:rPr>
        <w:t>Waar de Opting-in regeling een antwoord op beoogde te geven</w:t>
      </w:r>
    </w:p>
    <w:p w:rsidRPr="00927B3E" w:rsidR="002330E0" w:rsidP="007C1A98" w:rsidRDefault="00E4154E">
      <w:pPr>
        <w:rPr>
          <w:rFonts w:ascii="Arial" w:hAnsi="Arial" w:cs="Arial"/>
          <w:sz w:val="20"/>
          <w:szCs w:val="20"/>
        </w:rPr>
      </w:pPr>
      <w:r>
        <w:rPr>
          <w:rFonts w:ascii="Arial" w:hAnsi="Arial" w:cs="Arial"/>
          <w:sz w:val="20"/>
          <w:szCs w:val="20"/>
        </w:rPr>
        <w:t>In 2008</w:t>
      </w:r>
      <w:r w:rsidRPr="00927B3E" w:rsidR="00B261F2">
        <w:rPr>
          <w:rFonts w:ascii="Arial" w:hAnsi="Arial" w:cs="Arial"/>
          <w:sz w:val="20"/>
          <w:szCs w:val="20"/>
        </w:rPr>
        <w:t xml:space="preserve"> is door</w:t>
      </w:r>
      <w:r>
        <w:rPr>
          <w:rFonts w:ascii="Arial" w:hAnsi="Arial" w:cs="Arial"/>
          <w:sz w:val="20"/>
          <w:szCs w:val="20"/>
        </w:rPr>
        <w:t xml:space="preserve"> de </w:t>
      </w:r>
      <w:r w:rsidR="00DE7F11">
        <w:rPr>
          <w:rFonts w:ascii="Arial" w:hAnsi="Arial" w:cs="Arial"/>
          <w:sz w:val="20"/>
          <w:szCs w:val="20"/>
        </w:rPr>
        <w:t>Belastingdienst</w:t>
      </w:r>
      <w:r w:rsidRPr="00927B3E" w:rsidR="00DE7F11">
        <w:rPr>
          <w:rFonts w:ascii="Arial" w:hAnsi="Arial" w:cs="Arial"/>
          <w:sz w:val="20"/>
          <w:szCs w:val="20"/>
        </w:rPr>
        <w:t xml:space="preserve"> </w:t>
      </w:r>
      <w:r>
        <w:rPr>
          <w:rFonts w:ascii="Arial" w:hAnsi="Arial" w:cs="Arial"/>
          <w:sz w:val="20"/>
          <w:szCs w:val="20"/>
        </w:rPr>
        <w:t>in samenwerking met de ministeries van</w:t>
      </w:r>
      <w:r w:rsidRPr="00927B3E" w:rsidR="00B261F2">
        <w:rPr>
          <w:rFonts w:ascii="Arial" w:hAnsi="Arial" w:cs="Arial"/>
          <w:sz w:val="20"/>
          <w:szCs w:val="20"/>
        </w:rPr>
        <w:t xml:space="preserve"> </w:t>
      </w:r>
      <w:r w:rsidRPr="00927B3E" w:rsidR="00DE7F11">
        <w:rPr>
          <w:rFonts w:ascii="Arial" w:hAnsi="Arial" w:cs="Arial"/>
          <w:sz w:val="20"/>
          <w:szCs w:val="20"/>
        </w:rPr>
        <w:t>Financiën</w:t>
      </w:r>
      <w:r w:rsidR="00DE7F11">
        <w:rPr>
          <w:rFonts w:ascii="Arial" w:hAnsi="Arial" w:cs="Arial"/>
          <w:sz w:val="20"/>
          <w:szCs w:val="20"/>
        </w:rPr>
        <w:t xml:space="preserve"> </w:t>
      </w:r>
      <w:r>
        <w:rPr>
          <w:rFonts w:ascii="Arial" w:hAnsi="Arial" w:cs="Arial"/>
          <w:sz w:val="20"/>
          <w:szCs w:val="20"/>
        </w:rPr>
        <w:t>en Sociale Zaken en Werkgelegenheid en het</w:t>
      </w:r>
      <w:r w:rsidRPr="00927B3E" w:rsidR="00B261F2">
        <w:rPr>
          <w:rFonts w:ascii="Arial" w:hAnsi="Arial" w:cs="Arial"/>
          <w:sz w:val="20"/>
          <w:szCs w:val="20"/>
        </w:rPr>
        <w:t xml:space="preserve"> </w:t>
      </w:r>
      <w:r w:rsidRPr="00927B3E" w:rsidR="00DE7F11">
        <w:rPr>
          <w:rFonts w:ascii="Arial" w:hAnsi="Arial" w:cs="Arial"/>
          <w:sz w:val="20"/>
          <w:szCs w:val="20"/>
        </w:rPr>
        <w:t xml:space="preserve">UWV </w:t>
      </w:r>
      <w:r w:rsidRPr="00927B3E" w:rsidR="00B261F2">
        <w:rPr>
          <w:rFonts w:ascii="Arial" w:hAnsi="Arial" w:cs="Arial"/>
          <w:sz w:val="20"/>
          <w:szCs w:val="20"/>
        </w:rPr>
        <w:t xml:space="preserve">samen met de </w:t>
      </w:r>
      <w:r>
        <w:rPr>
          <w:rFonts w:ascii="Arial" w:hAnsi="Arial" w:cs="Arial"/>
          <w:sz w:val="20"/>
          <w:szCs w:val="20"/>
        </w:rPr>
        <w:t>prostitutie</w:t>
      </w:r>
      <w:r w:rsidRPr="00927B3E" w:rsidR="00B261F2">
        <w:rPr>
          <w:rFonts w:ascii="Arial" w:hAnsi="Arial" w:cs="Arial"/>
          <w:sz w:val="20"/>
          <w:szCs w:val="20"/>
        </w:rPr>
        <w:t>branche ge</w:t>
      </w:r>
      <w:r w:rsidRPr="00927B3E" w:rsidR="00FB4B4E">
        <w:rPr>
          <w:rFonts w:ascii="Arial" w:hAnsi="Arial" w:cs="Arial"/>
          <w:sz w:val="20"/>
          <w:szCs w:val="20"/>
        </w:rPr>
        <w:t>zocht naar een alternatief voor</w:t>
      </w:r>
      <w:r w:rsidRPr="00927B3E" w:rsidR="00B261F2">
        <w:rPr>
          <w:rFonts w:ascii="Arial" w:hAnsi="Arial" w:cs="Arial"/>
          <w:sz w:val="20"/>
          <w:szCs w:val="20"/>
        </w:rPr>
        <w:t xml:space="preserve"> loondienst.</w:t>
      </w:r>
      <w:r w:rsidR="00776372">
        <w:rPr>
          <w:rFonts w:ascii="Arial" w:hAnsi="Arial" w:cs="Arial"/>
          <w:sz w:val="20"/>
          <w:szCs w:val="20"/>
        </w:rPr>
        <w:t xml:space="preserve"> </w:t>
      </w:r>
      <w:r w:rsidRPr="00927B3E" w:rsidR="009E6CE3">
        <w:rPr>
          <w:rFonts w:ascii="Arial" w:hAnsi="Arial" w:cs="Arial"/>
          <w:sz w:val="20"/>
          <w:szCs w:val="20"/>
        </w:rPr>
        <w:t>In nauw overle</w:t>
      </w:r>
      <w:r w:rsidRPr="00927B3E" w:rsidR="00382322">
        <w:rPr>
          <w:rFonts w:ascii="Arial" w:hAnsi="Arial" w:cs="Arial"/>
          <w:sz w:val="20"/>
          <w:szCs w:val="20"/>
        </w:rPr>
        <w:t xml:space="preserve">g met branchevertegenwoordigers </w:t>
      </w:r>
      <w:r w:rsidRPr="00927B3E" w:rsidR="009E6CE3">
        <w:rPr>
          <w:rFonts w:ascii="Arial" w:hAnsi="Arial" w:cs="Arial"/>
          <w:sz w:val="20"/>
          <w:szCs w:val="20"/>
        </w:rPr>
        <w:t xml:space="preserve">van </w:t>
      </w:r>
      <w:r w:rsidRPr="00927B3E" w:rsidR="00DE7F11">
        <w:rPr>
          <w:rFonts w:ascii="Arial" w:hAnsi="Arial" w:cs="Arial"/>
          <w:sz w:val="20"/>
          <w:szCs w:val="20"/>
        </w:rPr>
        <w:t xml:space="preserve">zowel </w:t>
      </w:r>
      <w:r w:rsidRPr="00927B3E" w:rsidR="00382322">
        <w:rPr>
          <w:rFonts w:ascii="Arial" w:hAnsi="Arial" w:cs="Arial"/>
          <w:sz w:val="20"/>
          <w:szCs w:val="20"/>
        </w:rPr>
        <w:t xml:space="preserve">de </w:t>
      </w:r>
      <w:r w:rsidRPr="00927B3E" w:rsidR="009E6CE3">
        <w:rPr>
          <w:rFonts w:ascii="Arial" w:hAnsi="Arial" w:cs="Arial"/>
          <w:sz w:val="20"/>
          <w:szCs w:val="20"/>
        </w:rPr>
        <w:t xml:space="preserve">exploitanten als </w:t>
      </w:r>
      <w:r w:rsidRPr="00927B3E" w:rsidR="00382322">
        <w:rPr>
          <w:rFonts w:ascii="Arial" w:hAnsi="Arial" w:cs="Arial"/>
          <w:sz w:val="20"/>
          <w:szCs w:val="20"/>
        </w:rPr>
        <w:t xml:space="preserve">de </w:t>
      </w:r>
      <w:r w:rsidRPr="00927B3E" w:rsidR="009E6CE3">
        <w:rPr>
          <w:rFonts w:ascii="Arial" w:hAnsi="Arial" w:cs="Arial"/>
          <w:sz w:val="20"/>
          <w:szCs w:val="20"/>
        </w:rPr>
        <w:t>sekswerkers</w:t>
      </w:r>
      <w:r w:rsidRPr="00927B3E" w:rsidR="00382322">
        <w:rPr>
          <w:rFonts w:ascii="Arial" w:hAnsi="Arial" w:cs="Arial"/>
          <w:sz w:val="20"/>
          <w:szCs w:val="20"/>
        </w:rPr>
        <w:t xml:space="preserve"> is </w:t>
      </w:r>
      <w:r w:rsidRPr="00927B3E" w:rsidR="00DE7F11">
        <w:rPr>
          <w:rFonts w:ascii="Arial" w:hAnsi="Arial" w:cs="Arial"/>
          <w:sz w:val="20"/>
          <w:szCs w:val="20"/>
        </w:rPr>
        <w:t>ge</w:t>
      </w:r>
      <w:r w:rsidR="00DE7F11">
        <w:rPr>
          <w:rFonts w:ascii="Arial" w:hAnsi="Arial" w:cs="Arial"/>
          <w:sz w:val="20"/>
          <w:szCs w:val="20"/>
        </w:rPr>
        <w:t>werkt</w:t>
      </w:r>
      <w:r w:rsidRPr="00927B3E" w:rsidR="00DE7F11">
        <w:rPr>
          <w:rFonts w:ascii="Arial" w:hAnsi="Arial" w:cs="Arial"/>
          <w:sz w:val="20"/>
          <w:szCs w:val="20"/>
        </w:rPr>
        <w:t xml:space="preserve"> </w:t>
      </w:r>
      <w:r>
        <w:rPr>
          <w:rFonts w:ascii="Arial" w:hAnsi="Arial" w:cs="Arial"/>
          <w:sz w:val="20"/>
          <w:szCs w:val="20"/>
        </w:rPr>
        <w:t>aan het</w:t>
      </w:r>
      <w:r w:rsidRPr="00927B3E" w:rsidR="00382322">
        <w:rPr>
          <w:rFonts w:ascii="Arial" w:hAnsi="Arial" w:cs="Arial"/>
          <w:sz w:val="20"/>
          <w:szCs w:val="20"/>
        </w:rPr>
        <w:t xml:space="preserve"> verduidelijk</w:t>
      </w:r>
      <w:r>
        <w:rPr>
          <w:rFonts w:ascii="Arial" w:hAnsi="Arial" w:cs="Arial"/>
          <w:sz w:val="20"/>
          <w:szCs w:val="20"/>
        </w:rPr>
        <w:t>en</w:t>
      </w:r>
      <w:r w:rsidRPr="00927B3E" w:rsidR="00382322">
        <w:rPr>
          <w:rFonts w:ascii="Arial" w:hAnsi="Arial" w:cs="Arial"/>
          <w:sz w:val="20"/>
          <w:szCs w:val="20"/>
        </w:rPr>
        <w:t xml:space="preserve"> van de arbeidsverhoudingen</w:t>
      </w:r>
      <w:r w:rsidRPr="00927B3E" w:rsidR="00BE0698">
        <w:rPr>
          <w:rFonts w:ascii="Arial" w:hAnsi="Arial" w:cs="Arial"/>
          <w:sz w:val="20"/>
          <w:szCs w:val="20"/>
        </w:rPr>
        <w:t xml:space="preserve"> </w:t>
      </w:r>
      <w:r w:rsidRPr="00927B3E" w:rsidR="00DE7F11">
        <w:rPr>
          <w:rFonts w:ascii="Arial" w:hAnsi="Arial" w:cs="Arial"/>
          <w:sz w:val="20"/>
          <w:szCs w:val="20"/>
        </w:rPr>
        <w:t xml:space="preserve">en de </w:t>
      </w:r>
      <w:r w:rsidRPr="00927B3E" w:rsidR="00BE0698">
        <w:rPr>
          <w:rFonts w:ascii="Arial" w:hAnsi="Arial" w:cs="Arial"/>
          <w:sz w:val="20"/>
          <w:szCs w:val="20"/>
        </w:rPr>
        <w:t xml:space="preserve">positie van de sekswerkers. </w:t>
      </w:r>
      <w:r w:rsidRPr="00927B3E" w:rsidR="00B549CF">
        <w:rPr>
          <w:rFonts w:ascii="Arial" w:hAnsi="Arial" w:cs="Arial"/>
          <w:sz w:val="20"/>
          <w:szCs w:val="20"/>
        </w:rPr>
        <w:t>Hiertoe is het voorwaardenpakket voor de</w:t>
      </w:r>
      <w:r w:rsidR="00CF46AB">
        <w:rPr>
          <w:rFonts w:ascii="Arial" w:hAnsi="Arial" w:cs="Arial"/>
          <w:sz w:val="20"/>
          <w:szCs w:val="20"/>
        </w:rPr>
        <w:t xml:space="preserve"> bedrijven in de</w:t>
      </w:r>
      <w:r w:rsidRPr="00927B3E" w:rsidR="00B549CF">
        <w:rPr>
          <w:rFonts w:ascii="Arial" w:hAnsi="Arial" w:cs="Arial"/>
          <w:sz w:val="20"/>
          <w:szCs w:val="20"/>
        </w:rPr>
        <w:t xml:space="preserve"> prostitutiebranche</w:t>
      </w:r>
      <w:r w:rsidR="00CF46AB">
        <w:rPr>
          <w:rFonts w:ascii="Arial" w:hAnsi="Arial" w:cs="Arial"/>
          <w:sz w:val="20"/>
          <w:szCs w:val="20"/>
        </w:rPr>
        <w:t xml:space="preserve"> (zoals clubs, privé huizen, massagesalons</w:t>
      </w:r>
      <w:r w:rsidR="004916DB">
        <w:rPr>
          <w:rFonts w:ascii="Arial" w:hAnsi="Arial" w:cs="Arial"/>
          <w:sz w:val="20"/>
          <w:szCs w:val="20"/>
        </w:rPr>
        <w:t>, escort</w:t>
      </w:r>
      <w:r w:rsidR="00CF46AB">
        <w:rPr>
          <w:rFonts w:ascii="Arial" w:hAnsi="Arial" w:cs="Arial"/>
          <w:sz w:val="20"/>
          <w:szCs w:val="20"/>
        </w:rPr>
        <w:t>)</w:t>
      </w:r>
      <w:r w:rsidRPr="00927B3E" w:rsidR="00B549CF">
        <w:rPr>
          <w:rFonts w:ascii="Arial" w:hAnsi="Arial" w:cs="Arial"/>
          <w:sz w:val="20"/>
          <w:szCs w:val="20"/>
        </w:rPr>
        <w:t xml:space="preserve"> tot stand gekomen. Het </w:t>
      </w:r>
      <w:r w:rsidRPr="00927B3E" w:rsidR="00DE7F11">
        <w:rPr>
          <w:rFonts w:ascii="Arial" w:hAnsi="Arial" w:cs="Arial"/>
          <w:sz w:val="20"/>
          <w:szCs w:val="20"/>
        </w:rPr>
        <w:t xml:space="preserve">uitgangspunt </w:t>
      </w:r>
      <w:r w:rsidRPr="00927B3E" w:rsidR="00B549CF">
        <w:rPr>
          <w:rFonts w:ascii="Arial" w:hAnsi="Arial" w:cs="Arial"/>
          <w:sz w:val="20"/>
          <w:szCs w:val="20"/>
        </w:rPr>
        <w:t xml:space="preserve">is geweest dat de sekswerkers een meer zelfstandige en onafhankelijke positie zouden moeten krijgen en dat op deze wijze </w:t>
      </w:r>
      <w:r w:rsidRPr="00927B3E" w:rsidR="00DE7F11">
        <w:rPr>
          <w:rFonts w:ascii="Arial" w:hAnsi="Arial" w:cs="Arial"/>
          <w:sz w:val="20"/>
          <w:szCs w:val="20"/>
        </w:rPr>
        <w:t xml:space="preserve">de </w:t>
      </w:r>
      <w:r w:rsidRPr="00927B3E" w:rsidR="00B549CF">
        <w:rPr>
          <w:rFonts w:ascii="Arial" w:hAnsi="Arial" w:cs="Arial"/>
          <w:sz w:val="20"/>
          <w:szCs w:val="20"/>
        </w:rPr>
        <w:t>positie van de sekswerkers wordt verbeterd. Een ander uitgangspunt is geweest dat de invoering van het voorwaardenpakket</w:t>
      </w:r>
      <w:r w:rsidR="00D80094">
        <w:rPr>
          <w:rFonts w:ascii="Arial" w:hAnsi="Arial" w:cs="Arial"/>
          <w:sz w:val="20"/>
          <w:szCs w:val="20"/>
        </w:rPr>
        <w:t xml:space="preserve"> </w:t>
      </w:r>
      <w:r w:rsidRPr="00927B3E" w:rsidR="00B549CF">
        <w:rPr>
          <w:rFonts w:ascii="Arial" w:hAnsi="Arial" w:cs="Arial"/>
          <w:sz w:val="20"/>
          <w:szCs w:val="20"/>
        </w:rPr>
        <w:t xml:space="preserve"> zou moeten bijdragen aan transparantie en traceerbaarheid </w:t>
      </w:r>
      <w:r w:rsidR="00D80094">
        <w:rPr>
          <w:rFonts w:ascii="Arial" w:hAnsi="Arial" w:cs="Arial"/>
          <w:sz w:val="20"/>
          <w:szCs w:val="20"/>
        </w:rPr>
        <w:t xml:space="preserve"> </w:t>
      </w:r>
      <w:r w:rsidRPr="00927B3E" w:rsidR="00B549CF">
        <w:rPr>
          <w:rFonts w:ascii="Arial" w:hAnsi="Arial" w:cs="Arial"/>
          <w:sz w:val="20"/>
          <w:szCs w:val="20"/>
        </w:rPr>
        <w:t xml:space="preserve">in de </w:t>
      </w:r>
      <w:r w:rsidRPr="00927B3E" w:rsidR="00DE7F11">
        <w:rPr>
          <w:rFonts w:ascii="Arial" w:hAnsi="Arial" w:cs="Arial"/>
          <w:sz w:val="20"/>
          <w:szCs w:val="20"/>
        </w:rPr>
        <w:t xml:space="preserve">prostitutiesector. </w:t>
      </w:r>
    </w:p>
    <w:p w:rsidR="00F31561" w:rsidRDefault="002330E0">
      <w:pPr>
        <w:rPr>
          <w:rFonts w:ascii="Arial" w:hAnsi="Arial" w:cs="Arial"/>
          <w:sz w:val="20"/>
          <w:szCs w:val="20"/>
        </w:rPr>
      </w:pPr>
      <w:r w:rsidRPr="00927B3E">
        <w:rPr>
          <w:rFonts w:ascii="Arial" w:hAnsi="Arial" w:cs="Arial"/>
          <w:sz w:val="20"/>
          <w:szCs w:val="20"/>
        </w:rPr>
        <w:t>Voorwaarde voor toepassing van de O</w:t>
      </w:r>
      <w:r w:rsidRPr="00927B3E" w:rsidR="007C1A98">
        <w:rPr>
          <w:rFonts w:ascii="Arial" w:hAnsi="Arial" w:cs="Arial"/>
          <w:sz w:val="20"/>
          <w:szCs w:val="20"/>
        </w:rPr>
        <w:t>pting-in</w:t>
      </w:r>
      <w:r w:rsidR="003C3947">
        <w:rPr>
          <w:rFonts w:ascii="Arial" w:hAnsi="Arial" w:cs="Arial"/>
          <w:sz w:val="20"/>
          <w:szCs w:val="20"/>
        </w:rPr>
        <w:t xml:space="preserve"> regeling</w:t>
      </w:r>
      <w:r w:rsidRPr="00927B3E" w:rsidR="007C1A98">
        <w:rPr>
          <w:rFonts w:ascii="Arial" w:hAnsi="Arial" w:cs="Arial"/>
          <w:sz w:val="20"/>
          <w:szCs w:val="20"/>
        </w:rPr>
        <w:t xml:space="preserve"> </w:t>
      </w:r>
      <w:r w:rsidRPr="00927B3E">
        <w:rPr>
          <w:rFonts w:ascii="Arial" w:hAnsi="Arial" w:cs="Arial"/>
          <w:sz w:val="20"/>
          <w:szCs w:val="20"/>
        </w:rPr>
        <w:t>is dat</w:t>
      </w:r>
      <w:r w:rsidRPr="00927B3E" w:rsidR="007C1A98">
        <w:rPr>
          <w:rFonts w:ascii="Arial" w:hAnsi="Arial" w:cs="Arial"/>
          <w:sz w:val="20"/>
          <w:szCs w:val="20"/>
        </w:rPr>
        <w:t xml:space="preserve"> e</w:t>
      </w:r>
      <w:r w:rsidRPr="00927B3E" w:rsidR="00F47E2E">
        <w:rPr>
          <w:rFonts w:ascii="Arial" w:hAnsi="Arial" w:cs="Arial"/>
          <w:sz w:val="20"/>
          <w:szCs w:val="20"/>
        </w:rPr>
        <w:t xml:space="preserve">r een </w:t>
      </w:r>
      <w:r w:rsidR="003C3947">
        <w:rPr>
          <w:rFonts w:ascii="Arial" w:hAnsi="Arial" w:cs="Arial"/>
          <w:sz w:val="20"/>
          <w:szCs w:val="20"/>
        </w:rPr>
        <w:t>(vaststellings)</w:t>
      </w:r>
      <w:r w:rsidRPr="00927B3E" w:rsidR="00F47E2E">
        <w:rPr>
          <w:rFonts w:ascii="Arial" w:hAnsi="Arial" w:cs="Arial"/>
          <w:sz w:val="20"/>
          <w:szCs w:val="20"/>
        </w:rPr>
        <w:t>overeenkomst wordt aangeg</w:t>
      </w:r>
      <w:r w:rsidRPr="00927B3E" w:rsidR="007C1A98">
        <w:rPr>
          <w:rFonts w:ascii="Arial" w:hAnsi="Arial" w:cs="Arial"/>
          <w:sz w:val="20"/>
          <w:szCs w:val="20"/>
        </w:rPr>
        <w:t>aan</w:t>
      </w:r>
      <w:r w:rsidR="005759E7">
        <w:rPr>
          <w:rFonts w:ascii="Arial" w:hAnsi="Arial" w:cs="Arial"/>
          <w:sz w:val="20"/>
          <w:szCs w:val="20"/>
        </w:rPr>
        <w:t xml:space="preserve"> door de exploitant</w:t>
      </w:r>
      <w:r w:rsidRPr="00927B3E" w:rsidR="007C1A98">
        <w:rPr>
          <w:rFonts w:ascii="Arial" w:hAnsi="Arial" w:cs="Arial"/>
          <w:sz w:val="20"/>
          <w:szCs w:val="20"/>
        </w:rPr>
        <w:t xml:space="preserve"> met de Belastingdienst waarbij het voorwaardenpakket geaccepteerd wordt en vervolgens wordt nageleefd. Het voorwaardenpakket stelt onder meer eisen aan de bedrijfsvoering en de administratie en regelt de fiscale afwikkeling van omzetbelasting en de verdiensten van de sekswerkers. Het belangrijkste onderdeel betreft een aantal regels waarin de </w:t>
      </w:r>
      <w:r w:rsidR="003C3947">
        <w:rPr>
          <w:rFonts w:ascii="Arial" w:hAnsi="Arial" w:cs="Arial"/>
          <w:sz w:val="20"/>
          <w:szCs w:val="20"/>
        </w:rPr>
        <w:t>arbeids</w:t>
      </w:r>
      <w:r w:rsidRPr="00927B3E" w:rsidR="007C1A98">
        <w:rPr>
          <w:rFonts w:ascii="Arial" w:hAnsi="Arial" w:cs="Arial"/>
          <w:sz w:val="20"/>
          <w:szCs w:val="20"/>
        </w:rPr>
        <w:t>verhouding tussen exploitant en sekswerkers wordt vastgesteld.</w:t>
      </w:r>
      <w:r w:rsidR="00F31561">
        <w:rPr>
          <w:rFonts w:ascii="Arial" w:hAnsi="Arial" w:cs="Arial"/>
          <w:sz w:val="20"/>
          <w:szCs w:val="20"/>
        </w:rPr>
        <w:t xml:space="preserve"> Dit betreft regels als: dat de sekswerker werkzaamheden mag weigeren en zelf de werktijden bepaalt, dat de sekswerker mag weigeren om alcohol te drinken, het recht op geheimhouding identiteit/adres van de sekswerker door de exploitant, etc.</w:t>
      </w:r>
    </w:p>
    <w:p w:rsidRPr="00883FD5" w:rsidR="00D80094" w:rsidRDefault="00D80094">
      <w:pPr>
        <w:rPr>
          <w:rFonts w:ascii="Arial" w:hAnsi="Arial" w:cs="Arial"/>
          <w:sz w:val="20"/>
          <w:szCs w:val="20"/>
        </w:rPr>
      </w:pPr>
    </w:p>
    <w:p w:rsidRPr="00927B3E" w:rsidR="007D2AB1" w:rsidRDefault="007D2AB1">
      <w:pPr>
        <w:rPr>
          <w:rFonts w:ascii="Arial" w:hAnsi="Arial" w:cs="Arial"/>
          <w:sz w:val="20"/>
          <w:szCs w:val="20"/>
        </w:rPr>
      </w:pPr>
    </w:p>
    <w:p w:rsidRPr="00883FD5" w:rsidR="00883FD5" w:rsidP="00883FD5" w:rsidRDefault="00140A64">
      <w:pPr>
        <w:pStyle w:val="Lijstalinea"/>
        <w:numPr>
          <w:ilvl w:val="0"/>
          <w:numId w:val="3"/>
        </w:numPr>
        <w:rPr>
          <w:rFonts w:ascii="Arial" w:hAnsi="Arial" w:cs="Arial"/>
          <w:b/>
          <w:i/>
          <w:sz w:val="20"/>
          <w:szCs w:val="20"/>
        </w:rPr>
      </w:pPr>
      <w:r>
        <w:rPr>
          <w:rFonts w:ascii="Arial" w:hAnsi="Arial" w:cs="Arial"/>
          <w:b/>
          <w:i/>
          <w:sz w:val="20"/>
          <w:szCs w:val="20"/>
        </w:rPr>
        <w:lastRenderedPageBreak/>
        <w:t>Wat zijn de e</w:t>
      </w:r>
      <w:r w:rsidRPr="00140A64" w:rsidR="007D2AB1">
        <w:rPr>
          <w:rFonts w:ascii="Arial" w:hAnsi="Arial" w:cs="Arial"/>
          <w:b/>
          <w:i/>
          <w:sz w:val="20"/>
          <w:szCs w:val="20"/>
        </w:rPr>
        <w:t>rvaring</w:t>
      </w:r>
      <w:r w:rsidRPr="00140A64" w:rsidR="004C611E">
        <w:rPr>
          <w:rFonts w:ascii="Arial" w:hAnsi="Arial" w:cs="Arial"/>
          <w:b/>
          <w:i/>
          <w:sz w:val="20"/>
          <w:szCs w:val="20"/>
        </w:rPr>
        <w:t xml:space="preserve">en </w:t>
      </w:r>
      <w:r w:rsidRPr="00140A64" w:rsidR="002330E0">
        <w:rPr>
          <w:rFonts w:ascii="Arial" w:hAnsi="Arial" w:cs="Arial"/>
          <w:b/>
          <w:i/>
          <w:sz w:val="20"/>
          <w:szCs w:val="20"/>
        </w:rPr>
        <w:t>met de Opting-in</w:t>
      </w:r>
      <w:r>
        <w:rPr>
          <w:rFonts w:ascii="Arial" w:hAnsi="Arial" w:cs="Arial"/>
          <w:b/>
          <w:i/>
          <w:sz w:val="20"/>
          <w:szCs w:val="20"/>
        </w:rPr>
        <w:t xml:space="preserve"> </w:t>
      </w:r>
      <w:r w:rsidR="00DE7F11">
        <w:rPr>
          <w:rFonts w:ascii="Arial" w:hAnsi="Arial" w:cs="Arial"/>
          <w:b/>
          <w:i/>
          <w:sz w:val="20"/>
          <w:szCs w:val="20"/>
        </w:rPr>
        <w:t xml:space="preserve">regeling </w:t>
      </w:r>
      <w:r w:rsidR="003C3947">
        <w:rPr>
          <w:rFonts w:ascii="Arial" w:hAnsi="Arial" w:cs="Arial"/>
          <w:b/>
          <w:i/>
          <w:sz w:val="20"/>
          <w:szCs w:val="20"/>
        </w:rPr>
        <w:t xml:space="preserve">in de </w:t>
      </w:r>
      <w:r>
        <w:rPr>
          <w:rFonts w:ascii="Arial" w:hAnsi="Arial" w:cs="Arial"/>
          <w:b/>
          <w:i/>
          <w:sz w:val="20"/>
          <w:szCs w:val="20"/>
        </w:rPr>
        <w:t>praktijk?</w:t>
      </w:r>
    </w:p>
    <w:p w:rsidR="006A6650" w:rsidP="00927B3E" w:rsidRDefault="004C611E">
      <w:pPr>
        <w:rPr>
          <w:rFonts w:ascii="Arial" w:hAnsi="Arial" w:cs="Arial"/>
          <w:sz w:val="20"/>
          <w:szCs w:val="20"/>
        </w:rPr>
      </w:pPr>
      <w:r w:rsidRPr="00927B3E">
        <w:rPr>
          <w:rFonts w:ascii="Arial" w:hAnsi="Arial" w:cs="Arial"/>
          <w:sz w:val="20"/>
          <w:szCs w:val="20"/>
        </w:rPr>
        <w:t xml:space="preserve">Zowel de </w:t>
      </w:r>
      <w:r w:rsidR="003C3947">
        <w:rPr>
          <w:rFonts w:ascii="Arial" w:hAnsi="Arial" w:cs="Arial"/>
          <w:sz w:val="20"/>
          <w:szCs w:val="20"/>
        </w:rPr>
        <w:t>prostitutie</w:t>
      </w:r>
      <w:r w:rsidRPr="00927B3E">
        <w:rPr>
          <w:rFonts w:ascii="Arial" w:hAnsi="Arial" w:cs="Arial"/>
          <w:sz w:val="20"/>
          <w:szCs w:val="20"/>
        </w:rPr>
        <w:t>branche zelf (sekswerkers, exploitanten) als de</w:t>
      </w:r>
      <w:r w:rsidR="003C3947">
        <w:rPr>
          <w:rFonts w:ascii="Arial" w:hAnsi="Arial" w:cs="Arial"/>
          <w:sz w:val="20"/>
          <w:szCs w:val="20"/>
        </w:rPr>
        <w:t xml:space="preserve"> financiële</w:t>
      </w:r>
      <w:r w:rsidRPr="00927B3E">
        <w:rPr>
          <w:rFonts w:ascii="Arial" w:hAnsi="Arial" w:cs="Arial"/>
          <w:sz w:val="20"/>
          <w:szCs w:val="20"/>
        </w:rPr>
        <w:t xml:space="preserve"> adviseurs, de Belastingdienst en het UWV hebben aang</w:t>
      </w:r>
      <w:r w:rsidR="004C6814">
        <w:rPr>
          <w:rFonts w:ascii="Arial" w:hAnsi="Arial" w:cs="Arial"/>
          <w:sz w:val="20"/>
          <w:szCs w:val="20"/>
        </w:rPr>
        <w:t>egeven</w:t>
      </w:r>
      <w:r w:rsidRPr="00927B3E" w:rsidR="00927B3E">
        <w:rPr>
          <w:rFonts w:ascii="Arial" w:hAnsi="Arial" w:cs="Arial"/>
          <w:sz w:val="20"/>
          <w:szCs w:val="20"/>
        </w:rPr>
        <w:t xml:space="preserve"> </w:t>
      </w:r>
      <w:r w:rsidRPr="00927B3E" w:rsidR="002330E0">
        <w:rPr>
          <w:rFonts w:ascii="Arial" w:hAnsi="Arial" w:cs="Arial"/>
          <w:sz w:val="20"/>
          <w:szCs w:val="20"/>
        </w:rPr>
        <w:t>tevreden te zijn met de</w:t>
      </w:r>
      <w:r w:rsidR="004916DB">
        <w:rPr>
          <w:rFonts w:ascii="Arial" w:hAnsi="Arial" w:cs="Arial"/>
          <w:sz w:val="20"/>
          <w:szCs w:val="20"/>
        </w:rPr>
        <w:t xml:space="preserve"> werking van de</w:t>
      </w:r>
      <w:r w:rsidRPr="00927B3E" w:rsidR="002330E0">
        <w:rPr>
          <w:rFonts w:ascii="Arial" w:hAnsi="Arial" w:cs="Arial"/>
          <w:sz w:val="20"/>
          <w:szCs w:val="20"/>
        </w:rPr>
        <w:t xml:space="preserve"> O</w:t>
      </w:r>
      <w:r w:rsidRPr="00927B3E">
        <w:rPr>
          <w:rFonts w:ascii="Arial" w:hAnsi="Arial" w:cs="Arial"/>
          <w:sz w:val="20"/>
          <w:szCs w:val="20"/>
        </w:rPr>
        <w:t>pting</w:t>
      </w:r>
      <w:r w:rsidRPr="00927B3E" w:rsidR="002330E0">
        <w:rPr>
          <w:rFonts w:ascii="Arial" w:hAnsi="Arial" w:cs="Arial"/>
          <w:sz w:val="20"/>
          <w:szCs w:val="20"/>
        </w:rPr>
        <w:t>-in regeling</w:t>
      </w:r>
      <w:r w:rsidR="004916DB">
        <w:rPr>
          <w:rFonts w:ascii="Arial" w:hAnsi="Arial" w:cs="Arial"/>
          <w:sz w:val="20"/>
          <w:szCs w:val="20"/>
        </w:rPr>
        <w:t xml:space="preserve"> in de praktijk.</w:t>
      </w:r>
      <w:r w:rsidRPr="00927B3E" w:rsidR="0014453A">
        <w:rPr>
          <w:rFonts w:ascii="Arial" w:hAnsi="Arial" w:cs="Arial"/>
          <w:sz w:val="20"/>
          <w:szCs w:val="20"/>
        </w:rPr>
        <w:t xml:space="preserve"> </w:t>
      </w:r>
      <w:r w:rsidR="004916DB">
        <w:rPr>
          <w:rFonts w:ascii="Arial" w:hAnsi="Arial" w:cs="Arial"/>
          <w:sz w:val="20"/>
          <w:szCs w:val="20"/>
        </w:rPr>
        <w:t>In het algemeen heeft men</w:t>
      </w:r>
      <w:r w:rsidRPr="00927B3E" w:rsidR="0014453A">
        <w:rPr>
          <w:rFonts w:ascii="Arial" w:hAnsi="Arial" w:cs="Arial"/>
          <w:sz w:val="20"/>
          <w:szCs w:val="20"/>
        </w:rPr>
        <w:t xml:space="preserve"> aan</w:t>
      </w:r>
      <w:r w:rsidR="004916DB">
        <w:rPr>
          <w:rFonts w:ascii="Arial" w:hAnsi="Arial" w:cs="Arial"/>
          <w:sz w:val="20"/>
          <w:szCs w:val="20"/>
        </w:rPr>
        <w:t>gegeven</w:t>
      </w:r>
      <w:r w:rsidRPr="00927B3E" w:rsidR="0014453A">
        <w:rPr>
          <w:rFonts w:ascii="Arial" w:hAnsi="Arial" w:cs="Arial"/>
          <w:sz w:val="20"/>
          <w:szCs w:val="20"/>
        </w:rPr>
        <w:t xml:space="preserve"> dat de </w:t>
      </w:r>
      <w:r w:rsidR="004916DB">
        <w:rPr>
          <w:rFonts w:ascii="Arial" w:hAnsi="Arial" w:cs="Arial"/>
          <w:sz w:val="20"/>
          <w:szCs w:val="20"/>
        </w:rPr>
        <w:t>O</w:t>
      </w:r>
      <w:r w:rsidRPr="00927B3E" w:rsidR="0014453A">
        <w:rPr>
          <w:rFonts w:ascii="Arial" w:hAnsi="Arial" w:cs="Arial"/>
          <w:sz w:val="20"/>
          <w:szCs w:val="20"/>
        </w:rPr>
        <w:t>pting-in</w:t>
      </w:r>
      <w:r w:rsidR="004916DB">
        <w:rPr>
          <w:rFonts w:ascii="Arial" w:hAnsi="Arial" w:cs="Arial"/>
          <w:sz w:val="20"/>
          <w:szCs w:val="20"/>
        </w:rPr>
        <w:t xml:space="preserve"> regeling</w:t>
      </w:r>
      <w:r w:rsidRPr="00927B3E" w:rsidR="0014453A">
        <w:rPr>
          <w:rFonts w:ascii="Arial" w:hAnsi="Arial" w:cs="Arial"/>
          <w:sz w:val="20"/>
          <w:szCs w:val="20"/>
        </w:rPr>
        <w:t xml:space="preserve"> ru</w:t>
      </w:r>
      <w:r w:rsidRPr="00927B3E" w:rsidR="009C6FD8">
        <w:rPr>
          <w:rFonts w:ascii="Arial" w:hAnsi="Arial" w:cs="Arial"/>
          <w:sz w:val="20"/>
          <w:szCs w:val="20"/>
        </w:rPr>
        <w:t xml:space="preserve">st in de </w:t>
      </w:r>
      <w:r w:rsidR="004916DB">
        <w:rPr>
          <w:rFonts w:ascii="Arial" w:hAnsi="Arial" w:cs="Arial"/>
          <w:sz w:val="20"/>
          <w:szCs w:val="20"/>
        </w:rPr>
        <w:t>prostitutie</w:t>
      </w:r>
      <w:r w:rsidRPr="00927B3E" w:rsidR="009C6FD8">
        <w:rPr>
          <w:rFonts w:ascii="Arial" w:hAnsi="Arial" w:cs="Arial"/>
          <w:sz w:val="20"/>
          <w:szCs w:val="20"/>
        </w:rPr>
        <w:t>branche heeft gebracht, met name doordat er met de invoering ervan een einde kwam aan de vele rechtszaken over het al dan niet bestaan van loondienst.</w:t>
      </w:r>
      <w:r w:rsidR="004916DB">
        <w:rPr>
          <w:rFonts w:ascii="Arial" w:hAnsi="Arial" w:cs="Arial"/>
          <w:sz w:val="20"/>
          <w:szCs w:val="20"/>
        </w:rPr>
        <w:t xml:space="preserve"> Wel zijn door diverse belanghebbenden een aantal kanttekeningen geplaatst.</w:t>
      </w:r>
      <w:r w:rsidRPr="00927B3E" w:rsidR="00C87447">
        <w:rPr>
          <w:rFonts w:ascii="Arial" w:hAnsi="Arial" w:cs="Arial"/>
          <w:sz w:val="20"/>
          <w:szCs w:val="20"/>
        </w:rPr>
        <w:t xml:space="preserve"> </w:t>
      </w:r>
    </w:p>
    <w:p w:rsidR="003A573F" w:rsidP="00927B3E" w:rsidRDefault="00883FD5">
      <w:pPr>
        <w:rPr>
          <w:rFonts w:ascii="Arial" w:hAnsi="Arial" w:cs="Arial"/>
          <w:sz w:val="20"/>
          <w:szCs w:val="20"/>
        </w:rPr>
      </w:pPr>
      <w:r w:rsidRPr="00927B3E">
        <w:rPr>
          <w:rFonts w:ascii="Arial" w:hAnsi="Arial" w:cs="Arial"/>
          <w:sz w:val="20"/>
          <w:szCs w:val="20"/>
        </w:rPr>
        <w:t>Bij de aanvang van de Opting-in regeling in</w:t>
      </w:r>
      <w:r w:rsidR="004916DB">
        <w:rPr>
          <w:rFonts w:ascii="Arial" w:hAnsi="Arial" w:cs="Arial"/>
          <w:sz w:val="20"/>
          <w:szCs w:val="20"/>
        </w:rPr>
        <w:t xml:space="preserve"> januari</w:t>
      </w:r>
      <w:r w:rsidRPr="00927B3E">
        <w:rPr>
          <w:rFonts w:ascii="Arial" w:hAnsi="Arial" w:cs="Arial"/>
          <w:sz w:val="20"/>
          <w:szCs w:val="20"/>
        </w:rPr>
        <w:t xml:space="preserve"> 200</w:t>
      </w:r>
      <w:r w:rsidR="004916DB">
        <w:rPr>
          <w:rFonts w:ascii="Arial" w:hAnsi="Arial" w:cs="Arial"/>
          <w:sz w:val="20"/>
          <w:szCs w:val="20"/>
        </w:rPr>
        <w:t>9</w:t>
      </w:r>
      <w:r w:rsidRPr="00927B3E">
        <w:rPr>
          <w:rFonts w:ascii="Arial" w:hAnsi="Arial" w:cs="Arial"/>
          <w:sz w:val="20"/>
          <w:szCs w:val="20"/>
        </w:rPr>
        <w:t xml:space="preserve"> hebben van de 590 exploitanten</w:t>
      </w:r>
      <w:r w:rsidR="004916DB">
        <w:rPr>
          <w:rFonts w:ascii="Arial" w:hAnsi="Arial" w:cs="Arial"/>
          <w:sz w:val="20"/>
          <w:szCs w:val="20"/>
        </w:rPr>
        <w:t xml:space="preserve"> van seksbedrijven</w:t>
      </w:r>
      <w:r w:rsidRPr="00927B3E">
        <w:rPr>
          <w:rFonts w:ascii="Arial" w:hAnsi="Arial" w:cs="Arial"/>
          <w:sz w:val="20"/>
          <w:szCs w:val="20"/>
        </w:rPr>
        <w:t xml:space="preserve"> (</w:t>
      </w:r>
      <w:r w:rsidR="004916DB">
        <w:rPr>
          <w:rFonts w:ascii="Arial" w:hAnsi="Arial" w:cs="Arial"/>
          <w:sz w:val="20"/>
          <w:szCs w:val="20"/>
        </w:rPr>
        <w:t>c</w:t>
      </w:r>
      <w:r w:rsidRPr="00927B3E">
        <w:rPr>
          <w:rFonts w:ascii="Arial" w:hAnsi="Arial" w:cs="Arial"/>
          <w:sz w:val="20"/>
          <w:szCs w:val="20"/>
        </w:rPr>
        <w:t xml:space="preserve">lubs en </w:t>
      </w:r>
      <w:r w:rsidR="004916DB">
        <w:rPr>
          <w:rFonts w:ascii="Arial" w:hAnsi="Arial" w:cs="Arial"/>
          <w:sz w:val="20"/>
          <w:szCs w:val="20"/>
        </w:rPr>
        <w:t>e</w:t>
      </w:r>
      <w:r w:rsidRPr="00927B3E">
        <w:rPr>
          <w:rFonts w:ascii="Arial" w:hAnsi="Arial" w:cs="Arial"/>
          <w:sz w:val="20"/>
          <w:szCs w:val="20"/>
        </w:rPr>
        <w:t xml:space="preserve">scort) er 300 </w:t>
      </w:r>
      <w:r w:rsidR="00445728">
        <w:rPr>
          <w:rFonts w:ascii="Arial" w:hAnsi="Arial" w:cs="Arial"/>
          <w:sz w:val="20"/>
          <w:szCs w:val="20"/>
        </w:rPr>
        <w:t>een</w:t>
      </w:r>
      <w:r w:rsidRPr="00927B3E">
        <w:rPr>
          <w:rFonts w:ascii="Arial" w:hAnsi="Arial" w:cs="Arial"/>
          <w:sz w:val="20"/>
          <w:szCs w:val="20"/>
        </w:rPr>
        <w:t xml:space="preserve"> vaststellingsovereenkomst getekend. Bij de </w:t>
      </w:r>
      <w:r w:rsidR="00F31561">
        <w:rPr>
          <w:rFonts w:ascii="Arial" w:hAnsi="Arial" w:cs="Arial"/>
          <w:sz w:val="20"/>
          <w:szCs w:val="20"/>
        </w:rPr>
        <w:t xml:space="preserve">tijdelijke </w:t>
      </w:r>
      <w:r w:rsidRPr="00927B3E">
        <w:rPr>
          <w:rFonts w:ascii="Arial" w:hAnsi="Arial" w:cs="Arial"/>
          <w:sz w:val="20"/>
          <w:szCs w:val="20"/>
        </w:rPr>
        <w:t>ver</w:t>
      </w:r>
      <w:r>
        <w:rPr>
          <w:rFonts w:ascii="Arial" w:hAnsi="Arial" w:cs="Arial"/>
          <w:sz w:val="20"/>
          <w:szCs w:val="20"/>
        </w:rPr>
        <w:t>lenging</w:t>
      </w:r>
      <w:r w:rsidR="00F31561">
        <w:rPr>
          <w:rFonts w:ascii="Arial" w:hAnsi="Arial" w:cs="Arial"/>
          <w:sz w:val="20"/>
          <w:szCs w:val="20"/>
        </w:rPr>
        <w:t>,</w:t>
      </w:r>
      <w:r>
        <w:rPr>
          <w:rFonts w:ascii="Arial" w:hAnsi="Arial" w:cs="Arial"/>
          <w:sz w:val="20"/>
          <w:szCs w:val="20"/>
        </w:rPr>
        <w:t xml:space="preserve"> begin 2014</w:t>
      </w:r>
      <w:r w:rsidR="00F31561">
        <w:rPr>
          <w:rFonts w:ascii="Arial" w:hAnsi="Arial" w:cs="Arial"/>
          <w:sz w:val="20"/>
          <w:szCs w:val="20"/>
        </w:rPr>
        <w:t xml:space="preserve"> in afwachting van dit onderzoek,</w:t>
      </w:r>
      <w:r>
        <w:rPr>
          <w:rFonts w:ascii="Arial" w:hAnsi="Arial" w:cs="Arial"/>
          <w:sz w:val="20"/>
          <w:szCs w:val="20"/>
        </w:rPr>
        <w:t xml:space="preserve"> </w:t>
      </w:r>
      <w:r w:rsidR="00DE7F11">
        <w:rPr>
          <w:rFonts w:ascii="Arial" w:hAnsi="Arial" w:cs="Arial"/>
          <w:sz w:val="20"/>
          <w:szCs w:val="20"/>
        </w:rPr>
        <w:t>heeft</w:t>
      </w:r>
      <w:r w:rsidRPr="00927B3E" w:rsidR="00DE7F11">
        <w:rPr>
          <w:rFonts w:ascii="Arial" w:hAnsi="Arial" w:cs="Arial"/>
          <w:sz w:val="20"/>
          <w:szCs w:val="20"/>
        </w:rPr>
        <w:t xml:space="preserve"> </w:t>
      </w:r>
      <w:r w:rsidRPr="00927B3E">
        <w:rPr>
          <w:rFonts w:ascii="Arial" w:hAnsi="Arial" w:cs="Arial"/>
          <w:sz w:val="20"/>
          <w:szCs w:val="20"/>
        </w:rPr>
        <w:t xml:space="preserve">84% van deze exploitanten aangegeven de vaststellingsovereenkomst te willen voortzetten. Slechts een enkeling heeft aangegeven de vaststellingsovereenkomst niet te willen voortzetten. De </w:t>
      </w:r>
      <w:r w:rsidR="003A573F">
        <w:rPr>
          <w:rFonts w:ascii="Arial" w:hAnsi="Arial" w:cs="Arial"/>
          <w:sz w:val="20"/>
          <w:szCs w:val="20"/>
        </w:rPr>
        <w:t xml:space="preserve">voornaamste reden voor het niet willen voortzetten van de regeling is aanstaande staking van de onderneming (binnen de clubs is de trend de laatste jaren sluiting). </w:t>
      </w:r>
    </w:p>
    <w:p w:rsidRPr="00927B3E" w:rsidR="004C6814" w:rsidP="004C6814" w:rsidRDefault="00927B3E">
      <w:pPr>
        <w:rPr>
          <w:rFonts w:ascii="Arial" w:hAnsi="Arial" w:cs="Arial"/>
          <w:sz w:val="20"/>
          <w:szCs w:val="20"/>
        </w:rPr>
      </w:pPr>
      <w:r w:rsidRPr="00927B3E">
        <w:rPr>
          <w:rFonts w:ascii="Arial" w:hAnsi="Arial" w:cs="Arial"/>
          <w:sz w:val="20"/>
          <w:szCs w:val="20"/>
        </w:rPr>
        <w:t>De sekswerkers geven</w:t>
      </w:r>
      <w:r w:rsidR="00FD7E5F">
        <w:rPr>
          <w:rFonts w:ascii="Arial" w:hAnsi="Arial" w:cs="Arial"/>
          <w:sz w:val="20"/>
          <w:szCs w:val="20"/>
        </w:rPr>
        <w:t xml:space="preserve"> aan als één van de duidelijke </w:t>
      </w:r>
      <w:r w:rsidRPr="00927B3E">
        <w:rPr>
          <w:rFonts w:ascii="Arial" w:hAnsi="Arial" w:cs="Arial"/>
          <w:sz w:val="20"/>
          <w:szCs w:val="20"/>
        </w:rPr>
        <w:t xml:space="preserve">voordelen van de Opting-in te zien dat zij geen omkijken meer hebben naar de administratieve vastleggingen en aangifteverplichtingen. </w:t>
      </w:r>
      <w:r w:rsidRPr="00927B3E" w:rsidR="004C6814">
        <w:rPr>
          <w:rFonts w:ascii="Arial" w:hAnsi="Arial" w:cs="Arial"/>
          <w:sz w:val="20"/>
          <w:szCs w:val="20"/>
        </w:rPr>
        <w:t>D</w:t>
      </w:r>
      <w:r w:rsidR="00FD7E5F">
        <w:rPr>
          <w:rFonts w:ascii="Arial" w:hAnsi="Arial" w:cs="Arial"/>
          <w:sz w:val="20"/>
          <w:szCs w:val="20"/>
        </w:rPr>
        <w:t>aar waar d</w:t>
      </w:r>
      <w:r w:rsidRPr="00927B3E" w:rsidR="004C6814">
        <w:rPr>
          <w:rFonts w:ascii="Arial" w:hAnsi="Arial" w:cs="Arial"/>
          <w:sz w:val="20"/>
          <w:szCs w:val="20"/>
        </w:rPr>
        <w:t>e exploitanten</w:t>
      </w:r>
      <w:r w:rsidR="00FD7E5F">
        <w:rPr>
          <w:rFonts w:ascii="Arial" w:hAnsi="Arial" w:cs="Arial"/>
          <w:sz w:val="20"/>
          <w:szCs w:val="20"/>
        </w:rPr>
        <w:t xml:space="preserve"> aangeven </w:t>
      </w:r>
      <w:r w:rsidRPr="00927B3E" w:rsidR="004C6814">
        <w:rPr>
          <w:rFonts w:ascii="Arial" w:hAnsi="Arial" w:cs="Arial"/>
          <w:sz w:val="20"/>
          <w:szCs w:val="20"/>
        </w:rPr>
        <w:t>een administratieve lastenver</w:t>
      </w:r>
      <w:r w:rsidR="00597AB5">
        <w:rPr>
          <w:rFonts w:ascii="Arial" w:hAnsi="Arial" w:cs="Arial"/>
          <w:sz w:val="20"/>
          <w:szCs w:val="20"/>
        </w:rPr>
        <w:t>zwaring te hebben gekregen, zien ze daar tegenover</w:t>
      </w:r>
      <w:r w:rsidRPr="00927B3E" w:rsidR="004C6814">
        <w:rPr>
          <w:rFonts w:ascii="Arial" w:hAnsi="Arial" w:cs="Arial"/>
          <w:sz w:val="20"/>
          <w:szCs w:val="20"/>
        </w:rPr>
        <w:t xml:space="preserve"> dat de “last” die zij ervaren door het toezicht door de Belastingdienst </w:t>
      </w:r>
      <w:r w:rsidR="00834B46">
        <w:rPr>
          <w:rFonts w:ascii="Arial" w:hAnsi="Arial" w:cs="Arial"/>
          <w:sz w:val="20"/>
          <w:szCs w:val="20"/>
        </w:rPr>
        <w:t xml:space="preserve">daarentegen </w:t>
      </w:r>
      <w:r w:rsidRPr="00927B3E" w:rsidR="004C6814">
        <w:rPr>
          <w:rFonts w:ascii="Arial" w:hAnsi="Arial" w:cs="Arial"/>
          <w:sz w:val="20"/>
          <w:szCs w:val="20"/>
        </w:rPr>
        <w:t xml:space="preserve">flink verminderd is. </w:t>
      </w:r>
    </w:p>
    <w:p w:rsidR="00046A41" w:rsidP="00927B3E" w:rsidRDefault="00FD7E5F">
      <w:pPr>
        <w:rPr>
          <w:rFonts w:ascii="Arial" w:hAnsi="Arial" w:cs="Arial"/>
          <w:sz w:val="20"/>
          <w:szCs w:val="20"/>
        </w:rPr>
      </w:pPr>
      <w:r>
        <w:rPr>
          <w:rFonts w:ascii="Arial" w:hAnsi="Arial" w:cs="Arial"/>
          <w:sz w:val="20"/>
          <w:szCs w:val="20"/>
        </w:rPr>
        <w:t>V</w:t>
      </w:r>
      <w:r w:rsidR="004C6814">
        <w:rPr>
          <w:rFonts w:ascii="Arial" w:hAnsi="Arial" w:cs="Arial"/>
          <w:sz w:val="20"/>
          <w:szCs w:val="20"/>
        </w:rPr>
        <w:t>oor de Bela</w:t>
      </w:r>
      <w:r w:rsidR="00170E5D">
        <w:rPr>
          <w:rFonts w:ascii="Arial" w:hAnsi="Arial" w:cs="Arial"/>
          <w:sz w:val="20"/>
          <w:szCs w:val="20"/>
        </w:rPr>
        <w:t>stin</w:t>
      </w:r>
      <w:r w:rsidR="009E779D">
        <w:rPr>
          <w:rFonts w:ascii="Arial" w:hAnsi="Arial" w:cs="Arial"/>
          <w:sz w:val="20"/>
          <w:szCs w:val="20"/>
        </w:rPr>
        <w:t>gdienst heeft de Opting-in de nodige verbetering gebracht</w:t>
      </w:r>
      <w:r w:rsidR="004C6814">
        <w:rPr>
          <w:rFonts w:ascii="Arial" w:hAnsi="Arial" w:cs="Arial"/>
          <w:sz w:val="20"/>
          <w:szCs w:val="20"/>
        </w:rPr>
        <w:t xml:space="preserve"> aan de transparantie en traceerbaarheid binnen de branche. </w:t>
      </w:r>
      <w:r w:rsidR="009E779D">
        <w:rPr>
          <w:rFonts w:ascii="Arial" w:hAnsi="Arial" w:cs="Arial"/>
          <w:sz w:val="20"/>
          <w:szCs w:val="20"/>
        </w:rPr>
        <w:t xml:space="preserve">De Opting-in regeling heeft gezorgd voor een vaste stroom aan belastingafdrachten via de exploitanten, daar waar </w:t>
      </w:r>
      <w:r w:rsidR="007C364D">
        <w:rPr>
          <w:rFonts w:ascii="Arial" w:hAnsi="Arial" w:cs="Arial"/>
          <w:sz w:val="20"/>
          <w:szCs w:val="20"/>
        </w:rPr>
        <w:t>belastingafdrachten</w:t>
      </w:r>
      <w:r w:rsidR="009E779D">
        <w:rPr>
          <w:rFonts w:ascii="Arial" w:hAnsi="Arial" w:cs="Arial"/>
          <w:sz w:val="20"/>
          <w:szCs w:val="20"/>
        </w:rPr>
        <w:t xml:space="preserve"> bij de zelfstandig opererende sekswerkers vaak problematisch is. De Opting-in regeling zorgt ervoor dat de Belastingdienst met de exploitanten een relatie kon opbouwen welke </w:t>
      </w:r>
      <w:r w:rsidR="000B694B">
        <w:rPr>
          <w:rFonts w:ascii="Arial" w:hAnsi="Arial" w:cs="Arial"/>
          <w:sz w:val="20"/>
          <w:szCs w:val="20"/>
        </w:rPr>
        <w:t>heeft geleid</w:t>
      </w:r>
      <w:r w:rsidR="009E779D">
        <w:rPr>
          <w:rFonts w:ascii="Arial" w:hAnsi="Arial" w:cs="Arial"/>
          <w:sz w:val="20"/>
          <w:szCs w:val="20"/>
        </w:rPr>
        <w:t xml:space="preserve"> tot een hogere mate </w:t>
      </w:r>
      <w:r w:rsidR="00DE7F11">
        <w:rPr>
          <w:rFonts w:ascii="Arial" w:hAnsi="Arial" w:cs="Arial"/>
          <w:sz w:val="20"/>
          <w:szCs w:val="20"/>
        </w:rPr>
        <w:t xml:space="preserve">van </w:t>
      </w:r>
      <w:r w:rsidR="00E0314E">
        <w:rPr>
          <w:rFonts w:ascii="Arial" w:hAnsi="Arial" w:cs="Arial"/>
          <w:sz w:val="20"/>
          <w:szCs w:val="20"/>
        </w:rPr>
        <w:t>compliance</w:t>
      </w:r>
      <w:r w:rsidR="009E779D">
        <w:rPr>
          <w:rFonts w:ascii="Arial" w:hAnsi="Arial" w:cs="Arial"/>
          <w:sz w:val="20"/>
          <w:szCs w:val="20"/>
        </w:rPr>
        <w:t xml:space="preserve"> dan in het verleden het geval was.</w:t>
      </w:r>
    </w:p>
    <w:p w:rsidR="00F54BF1" w:rsidRDefault="00927B3E">
      <w:pPr>
        <w:rPr>
          <w:rFonts w:ascii="Arial" w:hAnsi="Arial" w:cs="Arial"/>
          <w:sz w:val="20"/>
          <w:szCs w:val="20"/>
        </w:rPr>
      </w:pPr>
      <w:r w:rsidRPr="00927B3E">
        <w:rPr>
          <w:rFonts w:ascii="Arial" w:hAnsi="Arial" w:cs="Arial"/>
          <w:sz w:val="20"/>
          <w:szCs w:val="20"/>
        </w:rPr>
        <w:t xml:space="preserve">Een groot punt van kritiek </w:t>
      </w:r>
      <w:r w:rsidR="00834B46">
        <w:rPr>
          <w:rFonts w:ascii="Arial" w:hAnsi="Arial" w:cs="Arial"/>
          <w:sz w:val="20"/>
          <w:szCs w:val="20"/>
        </w:rPr>
        <w:t xml:space="preserve">echter, </w:t>
      </w:r>
      <w:r w:rsidRPr="00927B3E">
        <w:rPr>
          <w:rFonts w:ascii="Arial" w:hAnsi="Arial" w:cs="Arial"/>
          <w:sz w:val="20"/>
          <w:szCs w:val="20"/>
        </w:rPr>
        <w:t xml:space="preserve">bij </w:t>
      </w:r>
      <w:r w:rsidR="007C364D">
        <w:rPr>
          <w:rFonts w:ascii="Arial" w:hAnsi="Arial" w:cs="Arial"/>
          <w:sz w:val="20"/>
          <w:szCs w:val="20"/>
        </w:rPr>
        <w:t xml:space="preserve">beiden (zowel </w:t>
      </w:r>
      <w:r w:rsidR="00DB539C">
        <w:rPr>
          <w:rFonts w:ascii="Arial" w:hAnsi="Arial" w:cs="Arial"/>
          <w:sz w:val="20"/>
          <w:szCs w:val="20"/>
        </w:rPr>
        <w:t>de exploitanten als de sekswerkers)</w:t>
      </w:r>
      <w:r w:rsidR="00834B46">
        <w:rPr>
          <w:rFonts w:ascii="Arial" w:hAnsi="Arial" w:cs="Arial"/>
          <w:sz w:val="20"/>
          <w:szCs w:val="20"/>
        </w:rPr>
        <w:t>,</w:t>
      </w:r>
      <w:r w:rsidRPr="00927B3E">
        <w:rPr>
          <w:rFonts w:ascii="Arial" w:hAnsi="Arial" w:cs="Arial"/>
          <w:sz w:val="20"/>
          <w:szCs w:val="20"/>
        </w:rPr>
        <w:t xml:space="preserve"> is dat er niet wordt ervaren dat </w:t>
      </w:r>
      <w:r w:rsidR="006A6650">
        <w:rPr>
          <w:rFonts w:ascii="Arial" w:hAnsi="Arial" w:cs="Arial"/>
          <w:sz w:val="20"/>
          <w:szCs w:val="20"/>
        </w:rPr>
        <w:t xml:space="preserve">er </w:t>
      </w:r>
      <w:r w:rsidR="004C6814">
        <w:rPr>
          <w:rFonts w:ascii="Arial" w:hAnsi="Arial" w:cs="Arial"/>
          <w:sz w:val="20"/>
          <w:szCs w:val="20"/>
        </w:rPr>
        <w:t xml:space="preserve">voldoende </w:t>
      </w:r>
      <w:r w:rsidR="006A6650">
        <w:rPr>
          <w:rFonts w:ascii="Arial" w:hAnsi="Arial" w:cs="Arial"/>
          <w:sz w:val="20"/>
          <w:szCs w:val="20"/>
        </w:rPr>
        <w:t>gehandhaafd wordt door de Belastingdienst. M</w:t>
      </w:r>
      <w:r w:rsidRPr="00927B3E">
        <w:rPr>
          <w:rFonts w:ascii="Arial" w:hAnsi="Arial" w:cs="Arial"/>
          <w:sz w:val="20"/>
          <w:szCs w:val="20"/>
        </w:rPr>
        <w:t>et n</w:t>
      </w:r>
      <w:r w:rsidR="006A6650">
        <w:rPr>
          <w:rFonts w:ascii="Arial" w:hAnsi="Arial" w:cs="Arial"/>
          <w:sz w:val="20"/>
          <w:szCs w:val="20"/>
        </w:rPr>
        <w:t>ame richting de illegale prostitutie</w:t>
      </w:r>
      <w:r w:rsidR="004C6814">
        <w:rPr>
          <w:rFonts w:ascii="Arial" w:hAnsi="Arial" w:cs="Arial"/>
          <w:sz w:val="20"/>
          <w:szCs w:val="20"/>
        </w:rPr>
        <w:t xml:space="preserve"> wordt dit </w:t>
      </w:r>
      <w:r w:rsidR="00834B46">
        <w:rPr>
          <w:rFonts w:ascii="Arial" w:hAnsi="Arial" w:cs="Arial"/>
          <w:sz w:val="20"/>
          <w:szCs w:val="20"/>
        </w:rPr>
        <w:t>als een knelpunt ervaren</w:t>
      </w:r>
      <w:r w:rsidRPr="00927B3E">
        <w:rPr>
          <w:rFonts w:ascii="Arial" w:hAnsi="Arial" w:cs="Arial"/>
          <w:sz w:val="20"/>
          <w:szCs w:val="20"/>
        </w:rPr>
        <w:t xml:space="preserve">. </w:t>
      </w:r>
      <w:r w:rsidR="004C6814">
        <w:rPr>
          <w:rFonts w:ascii="Arial" w:hAnsi="Arial" w:cs="Arial"/>
          <w:sz w:val="20"/>
          <w:szCs w:val="20"/>
        </w:rPr>
        <w:t xml:space="preserve">De branche </w:t>
      </w:r>
      <w:r w:rsidRPr="00927B3E">
        <w:rPr>
          <w:rFonts w:ascii="Arial" w:hAnsi="Arial" w:cs="Arial"/>
          <w:sz w:val="20"/>
          <w:szCs w:val="20"/>
        </w:rPr>
        <w:t>voelt zich</w:t>
      </w:r>
      <w:r w:rsidR="004C2C9A">
        <w:rPr>
          <w:rFonts w:ascii="Arial" w:hAnsi="Arial" w:cs="Arial"/>
          <w:sz w:val="20"/>
          <w:szCs w:val="20"/>
        </w:rPr>
        <w:t xml:space="preserve"> in een mindere concurrentiepos</w:t>
      </w:r>
      <w:r w:rsidRPr="00927B3E">
        <w:rPr>
          <w:rFonts w:ascii="Arial" w:hAnsi="Arial" w:cs="Arial"/>
          <w:sz w:val="20"/>
          <w:szCs w:val="20"/>
        </w:rPr>
        <w:t xml:space="preserve">itie zitten </w:t>
      </w:r>
      <w:r w:rsidRPr="00927B3E" w:rsidR="00DE7F11">
        <w:rPr>
          <w:rFonts w:ascii="Arial" w:hAnsi="Arial" w:cs="Arial"/>
          <w:sz w:val="20"/>
          <w:szCs w:val="20"/>
        </w:rPr>
        <w:t xml:space="preserve">door </w:t>
      </w:r>
      <w:r w:rsidRPr="00927B3E">
        <w:rPr>
          <w:rFonts w:ascii="Arial" w:hAnsi="Arial" w:cs="Arial"/>
          <w:sz w:val="20"/>
          <w:szCs w:val="20"/>
        </w:rPr>
        <w:t>te voldoen aan een normale belastingheffing, daar waar anderen de illegaliteit opzoeken om o</w:t>
      </w:r>
      <w:r w:rsidR="00DB539C">
        <w:rPr>
          <w:rFonts w:ascii="Arial" w:hAnsi="Arial" w:cs="Arial"/>
          <w:sz w:val="20"/>
          <w:szCs w:val="20"/>
        </w:rPr>
        <w:t>nder andere</w:t>
      </w:r>
      <w:r w:rsidRPr="00927B3E">
        <w:rPr>
          <w:rFonts w:ascii="Arial" w:hAnsi="Arial" w:cs="Arial"/>
          <w:sz w:val="20"/>
          <w:szCs w:val="20"/>
        </w:rPr>
        <w:t xml:space="preserve"> deze belastingheffing te ontduiken. </w:t>
      </w:r>
    </w:p>
    <w:p w:rsidR="00701D4E" w:rsidRDefault="006A6650">
      <w:pPr>
        <w:rPr>
          <w:rFonts w:ascii="Arial" w:hAnsi="Arial" w:cs="Arial"/>
          <w:sz w:val="20"/>
          <w:szCs w:val="20"/>
        </w:rPr>
      </w:pPr>
      <w:r>
        <w:rPr>
          <w:rFonts w:ascii="Arial" w:hAnsi="Arial" w:cs="Arial"/>
          <w:sz w:val="20"/>
          <w:szCs w:val="20"/>
        </w:rPr>
        <w:t>Tevens</w:t>
      </w:r>
      <w:r w:rsidRPr="00927B3E" w:rsidR="00927B3E">
        <w:rPr>
          <w:rFonts w:ascii="Arial" w:hAnsi="Arial" w:cs="Arial"/>
          <w:sz w:val="20"/>
          <w:szCs w:val="20"/>
        </w:rPr>
        <w:t xml:space="preserve"> is </w:t>
      </w:r>
      <w:r>
        <w:rPr>
          <w:rFonts w:ascii="Arial" w:hAnsi="Arial" w:cs="Arial"/>
          <w:sz w:val="20"/>
          <w:szCs w:val="20"/>
        </w:rPr>
        <w:t xml:space="preserve">er </w:t>
      </w:r>
      <w:r w:rsidR="00834B46">
        <w:rPr>
          <w:rFonts w:ascii="Arial" w:hAnsi="Arial" w:cs="Arial"/>
          <w:sz w:val="20"/>
          <w:szCs w:val="20"/>
        </w:rPr>
        <w:t>een</w:t>
      </w:r>
      <w:r w:rsidRPr="00927B3E" w:rsidR="00927B3E">
        <w:rPr>
          <w:rFonts w:ascii="Arial" w:hAnsi="Arial" w:cs="Arial"/>
          <w:sz w:val="20"/>
          <w:szCs w:val="20"/>
        </w:rPr>
        <w:t xml:space="preserve"> vraag naar controle op naleving van de voorwaarden van het voorwaardenpakket</w:t>
      </w:r>
      <w:r w:rsidR="00DB539C">
        <w:rPr>
          <w:rFonts w:ascii="Arial" w:hAnsi="Arial" w:cs="Arial"/>
          <w:sz w:val="20"/>
          <w:szCs w:val="20"/>
        </w:rPr>
        <w:t xml:space="preserve"> door exploitanten van seksbedrijven</w:t>
      </w:r>
      <w:r w:rsidRPr="00927B3E" w:rsidR="00927B3E">
        <w:rPr>
          <w:rFonts w:ascii="Arial" w:hAnsi="Arial" w:cs="Arial"/>
          <w:sz w:val="20"/>
          <w:szCs w:val="20"/>
        </w:rPr>
        <w:t>.</w:t>
      </w:r>
      <w:r w:rsidR="00DB539C">
        <w:rPr>
          <w:rFonts w:ascii="Arial" w:hAnsi="Arial" w:cs="Arial"/>
          <w:sz w:val="20"/>
          <w:szCs w:val="20"/>
        </w:rPr>
        <w:t xml:space="preserve"> De sekswerkers ervaren niet altijd een keuzemogelijkheid te hebben tussen Opting-in regeling of loondienst.</w:t>
      </w:r>
      <w:r w:rsidR="00DD4E03">
        <w:rPr>
          <w:rFonts w:ascii="Arial" w:hAnsi="Arial" w:cs="Arial"/>
          <w:sz w:val="20"/>
          <w:szCs w:val="20"/>
        </w:rPr>
        <w:t xml:space="preserve"> Het is de exploitant die de keuze van de arbeidsrelatie </w:t>
      </w:r>
      <w:r w:rsidR="00DE7F11">
        <w:rPr>
          <w:rFonts w:ascii="Arial" w:hAnsi="Arial" w:cs="Arial"/>
          <w:sz w:val="20"/>
          <w:szCs w:val="20"/>
        </w:rPr>
        <w:t xml:space="preserve">voor </w:t>
      </w:r>
      <w:r w:rsidR="00DD4E03">
        <w:rPr>
          <w:rFonts w:ascii="Arial" w:hAnsi="Arial" w:cs="Arial"/>
          <w:sz w:val="20"/>
          <w:szCs w:val="20"/>
        </w:rPr>
        <w:t>zijn onderneming bepaalt, het is de sekswerker die kiest voor een exploitant.</w:t>
      </w:r>
      <w:r w:rsidR="00600372">
        <w:rPr>
          <w:rFonts w:ascii="Arial" w:hAnsi="Arial" w:cs="Arial"/>
          <w:sz w:val="20"/>
          <w:szCs w:val="20"/>
        </w:rPr>
        <w:t xml:space="preserve"> </w:t>
      </w:r>
      <w:r w:rsidR="00600372">
        <w:rPr>
          <w:rFonts w:ascii="Arial" w:hAnsi="Arial" w:cs="Arial"/>
          <w:color w:val="000000"/>
          <w:sz w:val="20"/>
          <w:szCs w:val="20"/>
        </w:rPr>
        <w:t>Daarnaast wordt het percentage dat de sekswerker van de verdiensten aan de exploitant afdraagt door de sekswerkers benoemd als een factor die een schijnzelfstandigheid bewerkstelligt. De betrokkenheid van de exploitant bij de dienstverlening wordt, volgens hen, hiermee in de hand gewerkt.</w:t>
      </w:r>
      <w:r w:rsidR="00DD4E03">
        <w:rPr>
          <w:rFonts w:ascii="Arial" w:hAnsi="Arial" w:cs="Arial"/>
          <w:sz w:val="20"/>
          <w:szCs w:val="20"/>
        </w:rPr>
        <w:t xml:space="preserve"> De sekswerkers voelen zich daarnaast niet zelfstandig ten opzichte van de exploitant.</w:t>
      </w:r>
      <w:r w:rsidR="00C17547">
        <w:rPr>
          <w:rFonts w:ascii="Arial" w:hAnsi="Arial" w:cs="Arial"/>
          <w:sz w:val="20"/>
          <w:szCs w:val="20"/>
        </w:rPr>
        <w:t xml:space="preserve"> </w:t>
      </w:r>
      <w:r w:rsidR="00600372">
        <w:rPr>
          <w:rFonts w:ascii="Arial" w:hAnsi="Arial" w:cs="Arial"/>
          <w:sz w:val="20"/>
          <w:szCs w:val="20"/>
        </w:rPr>
        <w:t>Een</w:t>
      </w:r>
      <w:r w:rsidRPr="00927B3E" w:rsidR="00834B46">
        <w:rPr>
          <w:rFonts w:ascii="Arial" w:hAnsi="Arial" w:cs="Arial"/>
          <w:sz w:val="20"/>
          <w:szCs w:val="20"/>
        </w:rPr>
        <w:t xml:space="preserve"> kritiekpun</w:t>
      </w:r>
      <w:r w:rsidR="000B694B">
        <w:rPr>
          <w:rFonts w:ascii="Arial" w:hAnsi="Arial" w:cs="Arial"/>
          <w:sz w:val="20"/>
          <w:szCs w:val="20"/>
        </w:rPr>
        <w:t xml:space="preserve">t vanuit de </w:t>
      </w:r>
      <w:r w:rsidR="00DE7F11">
        <w:rPr>
          <w:rFonts w:ascii="Arial" w:hAnsi="Arial" w:cs="Arial"/>
          <w:sz w:val="20"/>
          <w:szCs w:val="20"/>
        </w:rPr>
        <w:t xml:space="preserve">sekswerkers </w:t>
      </w:r>
      <w:r w:rsidR="000B694B">
        <w:rPr>
          <w:rFonts w:ascii="Arial" w:hAnsi="Arial" w:cs="Arial"/>
          <w:sz w:val="20"/>
          <w:szCs w:val="20"/>
        </w:rPr>
        <w:t>op de O</w:t>
      </w:r>
      <w:r w:rsidRPr="00927B3E" w:rsidR="00834B46">
        <w:rPr>
          <w:rFonts w:ascii="Arial" w:hAnsi="Arial" w:cs="Arial"/>
          <w:sz w:val="20"/>
          <w:szCs w:val="20"/>
        </w:rPr>
        <w:t>pting-in regeli</w:t>
      </w:r>
      <w:r w:rsidR="00834B46">
        <w:rPr>
          <w:rFonts w:ascii="Arial" w:hAnsi="Arial" w:cs="Arial"/>
          <w:sz w:val="20"/>
          <w:szCs w:val="20"/>
        </w:rPr>
        <w:t>ng is</w:t>
      </w:r>
      <w:r w:rsidR="000B694B">
        <w:rPr>
          <w:rFonts w:ascii="Arial" w:hAnsi="Arial" w:cs="Arial"/>
          <w:sz w:val="20"/>
          <w:szCs w:val="20"/>
        </w:rPr>
        <w:t xml:space="preserve"> dat deze regeling </w:t>
      </w:r>
      <w:r w:rsidRPr="00927B3E" w:rsidR="00834B46">
        <w:rPr>
          <w:rFonts w:ascii="Arial" w:hAnsi="Arial" w:cs="Arial"/>
          <w:sz w:val="20"/>
          <w:szCs w:val="20"/>
        </w:rPr>
        <w:t>geen vangnet biedt in geval van zi</w:t>
      </w:r>
      <w:r w:rsidR="00834B46">
        <w:rPr>
          <w:rFonts w:ascii="Arial" w:hAnsi="Arial" w:cs="Arial"/>
          <w:sz w:val="20"/>
          <w:szCs w:val="20"/>
        </w:rPr>
        <w:t xml:space="preserve">ekte of arbeidsongeschiktheid. </w:t>
      </w:r>
      <w:r w:rsidR="00F54BF1">
        <w:rPr>
          <w:rFonts w:ascii="Arial" w:hAnsi="Arial" w:cs="Arial"/>
          <w:sz w:val="20"/>
          <w:szCs w:val="20"/>
        </w:rPr>
        <w:t>Dit maakt duidelijk dat de sekswerkers de rechten en plichten van de Opting-in versus loondienst niet helder v</w:t>
      </w:r>
      <w:r w:rsidR="00EE2815">
        <w:rPr>
          <w:rFonts w:ascii="Arial" w:hAnsi="Arial" w:cs="Arial"/>
          <w:sz w:val="20"/>
          <w:szCs w:val="20"/>
        </w:rPr>
        <w:t>oor ogen hebben</w:t>
      </w:r>
      <w:r w:rsidR="00651157">
        <w:rPr>
          <w:rFonts w:ascii="Arial" w:hAnsi="Arial" w:cs="Arial"/>
          <w:sz w:val="20"/>
          <w:szCs w:val="20"/>
        </w:rPr>
        <w:t>.</w:t>
      </w:r>
      <w:r w:rsidR="00316F42">
        <w:rPr>
          <w:rFonts w:ascii="Arial" w:hAnsi="Arial" w:cs="Arial"/>
          <w:sz w:val="20"/>
          <w:szCs w:val="20"/>
        </w:rPr>
        <w:t xml:space="preserve"> Gevolg van Opting-in is nu juist dat ze </w:t>
      </w:r>
      <w:r w:rsidR="004034B8">
        <w:rPr>
          <w:rFonts w:ascii="Arial" w:hAnsi="Arial" w:cs="Arial"/>
          <w:sz w:val="20"/>
          <w:szCs w:val="20"/>
        </w:rPr>
        <w:t xml:space="preserve">geen </w:t>
      </w:r>
      <w:r w:rsidR="00316F42">
        <w:rPr>
          <w:rFonts w:ascii="Arial" w:hAnsi="Arial" w:cs="Arial"/>
          <w:sz w:val="20"/>
          <w:szCs w:val="20"/>
        </w:rPr>
        <w:t>beroep kunnen doen op een vangnet in geval van ziekte of arbeidsongeschiktheid.</w:t>
      </w:r>
    </w:p>
    <w:p w:rsidR="004C2C9A" w:rsidRDefault="009D3D09">
      <w:pPr>
        <w:rPr>
          <w:rFonts w:ascii="Arial" w:hAnsi="Arial" w:cs="Arial"/>
          <w:sz w:val="20"/>
          <w:szCs w:val="20"/>
        </w:rPr>
      </w:pPr>
      <w:r>
        <w:rPr>
          <w:rFonts w:ascii="Arial" w:hAnsi="Arial" w:cs="Arial"/>
          <w:sz w:val="20"/>
          <w:szCs w:val="20"/>
        </w:rPr>
        <w:t>E</w:t>
      </w:r>
      <w:r w:rsidR="004C6814">
        <w:rPr>
          <w:rFonts w:ascii="Arial" w:hAnsi="Arial" w:cs="Arial"/>
          <w:sz w:val="20"/>
          <w:szCs w:val="20"/>
        </w:rPr>
        <w:t xml:space="preserve">r is </w:t>
      </w:r>
      <w:r>
        <w:rPr>
          <w:rFonts w:ascii="Arial" w:hAnsi="Arial" w:cs="Arial"/>
          <w:sz w:val="20"/>
          <w:szCs w:val="20"/>
        </w:rPr>
        <w:t xml:space="preserve">dus </w:t>
      </w:r>
      <w:r w:rsidR="004C6814">
        <w:rPr>
          <w:rFonts w:ascii="Arial" w:hAnsi="Arial" w:cs="Arial"/>
          <w:sz w:val="20"/>
          <w:szCs w:val="20"/>
        </w:rPr>
        <w:t xml:space="preserve">een duidelijke roep </w:t>
      </w:r>
      <w:r w:rsidR="004D21E2">
        <w:rPr>
          <w:rFonts w:ascii="Arial" w:hAnsi="Arial" w:cs="Arial"/>
          <w:sz w:val="20"/>
          <w:szCs w:val="20"/>
        </w:rPr>
        <w:t xml:space="preserve">vanuit de </w:t>
      </w:r>
      <w:r w:rsidR="00DD4E03">
        <w:rPr>
          <w:rFonts w:ascii="Arial" w:hAnsi="Arial" w:cs="Arial"/>
          <w:sz w:val="20"/>
          <w:szCs w:val="20"/>
        </w:rPr>
        <w:t>prostitutie</w:t>
      </w:r>
      <w:r w:rsidR="004D21E2">
        <w:rPr>
          <w:rFonts w:ascii="Arial" w:hAnsi="Arial" w:cs="Arial"/>
          <w:sz w:val="20"/>
          <w:szCs w:val="20"/>
        </w:rPr>
        <w:t xml:space="preserve">branche </w:t>
      </w:r>
      <w:r w:rsidR="004C6814">
        <w:rPr>
          <w:rFonts w:ascii="Arial" w:hAnsi="Arial" w:cs="Arial"/>
          <w:sz w:val="20"/>
          <w:szCs w:val="20"/>
        </w:rPr>
        <w:t>om handhaving</w:t>
      </w:r>
      <w:r w:rsidR="00DD4E03">
        <w:rPr>
          <w:rFonts w:ascii="Arial" w:hAnsi="Arial" w:cs="Arial"/>
          <w:sz w:val="20"/>
          <w:szCs w:val="20"/>
        </w:rPr>
        <w:t xml:space="preserve"> van</w:t>
      </w:r>
      <w:r w:rsidR="004C6814">
        <w:rPr>
          <w:rFonts w:ascii="Arial" w:hAnsi="Arial" w:cs="Arial"/>
          <w:sz w:val="20"/>
          <w:szCs w:val="20"/>
        </w:rPr>
        <w:t xml:space="preserve"> </w:t>
      </w:r>
      <w:r w:rsidR="004C2C9A">
        <w:rPr>
          <w:rFonts w:ascii="Arial" w:hAnsi="Arial" w:cs="Arial"/>
          <w:sz w:val="20"/>
          <w:szCs w:val="20"/>
        </w:rPr>
        <w:t>en voorlichting</w:t>
      </w:r>
      <w:r w:rsidR="00DD4E03">
        <w:rPr>
          <w:rFonts w:ascii="Arial" w:hAnsi="Arial" w:cs="Arial"/>
          <w:sz w:val="20"/>
          <w:szCs w:val="20"/>
        </w:rPr>
        <w:t xml:space="preserve"> over de </w:t>
      </w:r>
      <w:proofErr w:type="spellStart"/>
      <w:r w:rsidR="00DD4E03">
        <w:rPr>
          <w:rFonts w:ascii="Arial" w:hAnsi="Arial" w:cs="Arial"/>
          <w:sz w:val="20"/>
          <w:szCs w:val="20"/>
        </w:rPr>
        <w:t>Optin</w:t>
      </w:r>
      <w:r w:rsidR="00FD5AC6">
        <w:rPr>
          <w:rFonts w:ascii="Arial" w:hAnsi="Arial" w:cs="Arial"/>
          <w:sz w:val="20"/>
          <w:szCs w:val="20"/>
        </w:rPr>
        <w:t>g</w:t>
      </w:r>
      <w:r w:rsidR="00DD4E03">
        <w:rPr>
          <w:rFonts w:ascii="Arial" w:hAnsi="Arial" w:cs="Arial"/>
          <w:sz w:val="20"/>
          <w:szCs w:val="20"/>
        </w:rPr>
        <w:t>-in</w:t>
      </w:r>
      <w:proofErr w:type="spellEnd"/>
      <w:r w:rsidR="002E4906">
        <w:rPr>
          <w:rFonts w:ascii="Arial" w:hAnsi="Arial" w:cs="Arial"/>
          <w:sz w:val="20"/>
          <w:szCs w:val="20"/>
        </w:rPr>
        <w:t xml:space="preserve"> regeling </w:t>
      </w:r>
      <w:r w:rsidR="004C2C9A">
        <w:rPr>
          <w:rFonts w:ascii="Arial" w:hAnsi="Arial" w:cs="Arial"/>
          <w:sz w:val="20"/>
          <w:szCs w:val="20"/>
        </w:rPr>
        <w:t xml:space="preserve"> </w:t>
      </w:r>
      <w:r w:rsidR="002E4906">
        <w:rPr>
          <w:rFonts w:ascii="Arial" w:hAnsi="Arial" w:cs="Arial"/>
          <w:sz w:val="20"/>
          <w:szCs w:val="20"/>
        </w:rPr>
        <w:t>vanuit de overheid</w:t>
      </w:r>
      <w:r w:rsidR="002A2B54">
        <w:rPr>
          <w:rFonts w:ascii="Arial" w:hAnsi="Arial" w:cs="Arial"/>
          <w:sz w:val="20"/>
          <w:szCs w:val="20"/>
        </w:rPr>
        <w:t>.</w:t>
      </w:r>
      <w:r w:rsidR="00EE2815">
        <w:rPr>
          <w:rFonts w:ascii="Arial" w:hAnsi="Arial" w:cs="Arial"/>
          <w:sz w:val="20"/>
          <w:szCs w:val="20"/>
        </w:rPr>
        <w:t xml:space="preserve"> </w:t>
      </w:r>
      <w:r w:rsidR="002A2B54">
        <w:rPr>
          <w:rFonts w:ascii="Arial" w:hAnsi="Arial" w:cs="Arial"/>
          <w:sz w:val="20"/>
          <w:szCs w:val="20"/>
        </w:rPr>
        <w:t>Er is een vraag naar toezicht op diverse overheidsterreinen.</w:t>
      </w:r>
      <w:r w:rsidRPr="00EE2815" w:rsidR="00EE2815">
        <w:rPr>
          <w:rFonts w:ascii="Arial" w:hAnsi="Arial" w:cs="Arial"/>
          <w:sz w:val="20"/>
          <w:szCs w:val="20"/>
        </w:rPr>
        <w:t xml:space="preserve"> </w:t>
      </w:r>
      <w:r w:rsidR="00456C70">
        <w:rPr>
          <w:rFonts w:ascii="Arial" w:hAnsi="Arial" w:cs="Arial"/>
          <w:sz w:val="20"/>
          <w:szCs w:val="20"/>
        </w:rPr>
        <w:t>Zo is vergunningverlening bijvoorbeeld</w:t>
      </w:r>
      <w:r w:rsidR="00D94E12">
        <w:rPr>
          <w:rFonts w:ascii="Arial" w:hAnsi="Arial" w:cs="Arial"/>
          <w:sz w:val="20"/>
          <w:szCs w:val="20"/>
        </w:rPr>
        <w:t xml:space="preserve"> een taak van de gemeente. </w:t>
      </w:r>
      <w:r w:rsidR="00456C70">
        <w:rPr>
          <w:rFonts w:ascii="Arial" w:hAnsi="Arial" w:cs="Arial"/>
          <w:sz w:val="20"/>
          <w:szCs w:val="20"/>
        </w:rPr>
        <w:t>De opsporing van illegale en/of niet vergunde prostitutie is meer een taak van Politie en Gemeente. Door in</w:t>
      </w:r>
      <w:r w:rsidR="00EE2815">
        <w:rPr>
          <w:rFonts w:ascii="Arial" w:hAnsi="Arial" w:cs="Arial"/>
          <w:sz w:val="20"/>
          <w:szCs w:val="20"/>
        </w:rPr>
        <w:t xml:space="preserve"> een samenwerkingsverband als h</w:t>
      </w:r>
      <w:r w:rsidR="00456C70">
        <w:rPr>
          <w:rFonts w:ascii="Arial" w:hAnsi="Arial" w:cs="Arial"/>
          <w:sz w:val="20"/>
          <w:szCs w:val="20"/>
        </w:rPr>
        <w:t xml:space="preserve">et RIEC </w:t>
      </w:r>
      <w:r w:rsidR="00EE2815">
        <w:rPr>
          <w:rFonts w:ascii="Arial" w:hAnsi="Arial" w:cs="Arial"/>
          <w:sz w:val="20"/>
          <w:szCs w:val="20"/>
        </w:rPr>
        <w:t xml:space="preserve">informatie </w:t>
      </w:r>
      <w:r w:rsidR="00456C70">
        <w:rPr>
          <w:rFonts w:ascii="Arial" w:hAnsi="Arial" w:cs="Arial"/>
          <w:sz w:val="20"/>
          <w:szCs w:val="20"/>
        </w:rPr>
        <w:t xml:space="preserve">hieromtrent te delen kunnen overheden hun eigen taken </w:t>
      </w:r>
      <w:r w:rsidR="00D94E12">
        <w:rPr>
          <w:rFonts w:ascii="Arial" w:hAnsi="Arial" w:cs="Arial"/>
          <w:sz w:val="20"/>
          <w:szCs w:val="20"/>
        </w:rPr>
        <w:t xml:space="preserve">efficiënter en effectiever uitvoeren. </w:t>
      </w:r>
    </w:p>
    <w:p w:rsidRPr="00BB15EA" w:rsidR="00834B46" w:rsidP="00BB15EA" w:rsidRDefault="00BC0698">
      <w:pPr>
        <w:pStyle w:val="Lijstalinea"/>
        <w:numPr>
          <w:ilvl w:val="0"/>
          <w:numId w:val="3"/>
        </w:numPr>
        <w:rPr>
          <w:rFonts w:ascii="Arial" w:hAnsi="Arial" w:cs="Arial"/>
          <w:b/>
          <w:i/>
          <w:sz w:val="20"/>
          <w:szCs w:val="20"/>
        </w:rPr>
      </w:pPr>
      <w:r w:rsidRPr="00BB15EA">
        <w:rPr>
          <w:rFonts w:ascii="Arial" w:hAnsi="Arial" w:cs="Arial"/>
          <w:b/>
          <w:i/>
          <w:sz w:val="20"/>
          <w:szCs w:val="20"/>
        </w:rPr>
        <w:lastRenderedPageBreak/>
        <w:t>Conclusi</w:t>
      </w:r>
      <w:r w:rsidRPr="00BB15EA" w:rsidR="00834B46">
        <w:rPr>
          <w:rFonts w:ascii="Arial" w:hAnsi="Arial" w:cs="Arial"/>
          <w:b/>
          <w:i/>
          <w:sz w:val="20"/>
          <w:szCs w:val="20"/>
        </w:rPr>
        <w:t>e</w:t>
      </w:r>
      <w:r w:rsidR="00BB15EA">
        <w:rPr>
          <w:rFonts w:ascii="Arial" w:hAnsi="Arial" w:cs="Arial"/>
          <w:b/>
          <w:i/>
          <w:sz w:val="20"/>
          <w:szCs w:val="20"/>
        </w:rPr>
        <w:t xml:space="preserve"> na een aantal jaren Opting-in in de praktijk</w:t>
      </w:r>
    </w:p>
    <w:p w:rsidRPr="00834B46" w:rsidR="00834B46" w:rsidP="00316F42" w:rsidRDefault="00834B46">
      <w:pPr>
        <w:rPr>
          <w:rFonts w:ascii="Arial" w:hAnsi="Arial" w:cs="Arial"/>
          <w:b/>
          <w:i/>
          <w:sz w:val="20"/>
          <w:szCs w:val="20"/>
        </w:rPr>
      </w:pPr>
      <w:r>
        <w:rPr>
          <w:rFonts w:ascii="Arial" w:hAnsi="Arial" w:cs="Arial"/>
          <w:sz w:val="20"/>
          <w:szCs w:val="20"/>
        </w:rPr>
        <w:t>Met de toepassing van de Opting-in regeling is tegemoetgekomen aan de wens vanuit de branche om de gewenste zelfstandigheid</w:t>
      </w:r>
      <w:r w:rsidR="009171D2">
        <w:rPr>
          <w:rFonts w:ascii="Arial" w:hAnsi="Arial" w:cs="Arial"/>
          <w:sz w:val="20"/>
          <w:szCs w:val="20"/>
        </w:rPr>
        <w:t xml:space="preserve"> toe te passen</w:t>
      </w:r>
      <w:r w:rsidR="002A2B54">
        <w:rPr>
          <w:rFonts w:ascii="Arial" w:hAnsi="Arial" w:cs="Arial"/>
          <w:sz w:val="20"/>
          <w:szCs w:val="20"/>
        </w:rPr>
        <w:t>, daar waar loondienst opportuun zou zijn</w:t>
      </w:r>
      <w:r w:rsidR="009171D2">
        <w:rPr>
          <w:rFonts w:ascii="Arial" w:hAnsi="Arial" w:cs="Arial"/>
          <w:sz w:val="20"/>
          <w:szCs w:val="20"/>
        </w:rPr>
        <w:t xml:space="preserve">. </w:t>
      </w:r>
      <w:r w:rsidR="00677304">
        <w:rPr>
          <w:rFonts w:ascii="Arial" w:hAnsi="Arial" w:cs="Arial"/>
          <w:sz w:val="20"/>
          <w:szCs w:val="20"/>
        </w:rPr>
        <w:t>Als de exploitant een overeenkomst heeft gesloten met de Belastingdienst en het voorwaardenpakket heeft geaccepteerd</w:t>
      </w:r>
      <w:r w:rsidR="00DD4E03">
        <w:rPr>
          <w:rFonts w:ascii="Arial" w:hAnsi="Arial" w:cs="Arial"/>
          <w:sz w:val="20"/>
          <w:szCs w:val="20"/>
        </w:rPr>
        <w:t>,</w:t>
      </w:r>
      <w:r w:rsidR="00677304">
        <w:rPr>
          <w:rFonts w:ascii="Arial" w:hAnsi="Arial" w:cs="Arial"/>
          <w:sz w:val="20"/>
          <w:szCs w:val="20"/>
        </w:rPr>
        <w:t xml:space="preserve"> is de sekswerker niet in loondienst. </w:t>
      </w:r>
      <w:r w:rsidR="009D3D09">
        <w:rPr>
          <w:rFonts w:ascii="Arial" w:hAnsi="Arial" w:cs="Arial"/>
          <w:sz w:val="20"/>
          <w:szCs w:val="20"/>
        </w:rPr>
        <w:t>D</w:t>
      </w:r>
      <w:r w:rsidR="00677304">
        <w:rPr>
          <w:rFonts w:ascii="Arial" w:hAnsi="Arial" w:cs="Arial"/>
          <w:sz w:val="20"/>
          <w:szCs w:val="20"/>
        </w:rPr>
        <w:t>e Opting-in regeling houdt in dat d</w:t>
      </w:r>
      <w:r w:rsidR="009D3D09">
        <w:rPr>
          <w:rFonts w:ascii="Arial" w:hAnsi="Arial" w:cs="Arial"/>
          <w:sz w:val="20"/>
          <w:szCs w:val="20"/>
        </w:rPr>
        <w:t xml:space="preserve">e </w:t>
      </w:r>
      <w:r w:rsidR="00677304">
        <w:rPr>
          <w:rFonts w:ascii="Arial" w:hAnsi="Arial" w:cs="Arial"/>
          <w:sz w:val="20"/>
          <w:szCs w:val="20"/>
        </w:rPr>
        <w:t>exploitanten</w:t>
      </w:r>
      <w:r w:rsidR="009D3D09">
        <w:rPr>
          <w:rFonts w:ascii="Arial" w:hAnsi="Arial" w:cs="Arial"/>
          <w:sz w:val="20"/>
          <w:szCs w:val="20"/>
        </w:rPr>
        <w:t xml:space="preserve"> de</w:t>
      </w:r>
      <w:r w:rsidR="00677304">
        <w:rPr>
          <w:rFonts w:ascii="Arial" w:hAnsi="Arial" w:cs="Arial"/>
          <w:sz w:val="20"/>
          <w:szCs w:val="20"/>
        </w:rPr>
        <w:t>,</w:t>
      </w:r>
      <w:r w:rsidR="009D3D09">
        <w:rPr>
          <w:rFonts w:ascii="Arial" w:hAnsi="Arial" w:cs="Arial"/>
          <w:sz w:val="20"/>
          <w:szCs w:val="20"/>
        </w:rPr>
        <w:t xml:space="preserve"> volledig </w:t>
      </w:r>
      <w:r w:rsidR="00677304">
        <w:rPr>
          <w:rFonts w:ascii="Arial" w:hAnsi="Arial" w:cs="Arial"/>
          <w:sz w:val="20"/>
          <w:szCs w:val="20"/>
        </w:rPr>
        <w:t xml:space="preserve">aan de klant </w:t>
      </w:r>
      <w:r w:rsidR="009D3D09">
        <w:rPr>
          <w:rFonts w:ascii="Arial" w:hAnsi="Arial" w:cs="Arial"/>
          <w:sz w:val="20"/>
          <w:szCs w:val="20"/>
        </w:rPr>
        <w:t>in rekening gebrachte</w:t>
      </w:r>
      <w:r w:rsidR="00677304">
        <w:rPr>
          <w:rFonts w:ascii="Arial" w:hAnsi="Arial" w:cs="Arial"/>
          <w:sz w:val="20"/>
          <w:szCs w:val="20"/>
        </w:rPr>
        <w:t xml:space="preserve">, </w:t>
      </w:r>
      <w:r w:rsidR="009D3D09">
        <w:rPr>
          <w:rFonts w:ascii="Arial" w:hAnsi="Arial" w:cs="Arial"/>
          <w:sz w:val="20"/>
          <w:szCs w:val="20"/>
        </w:rPr>
        <w:t>omzetbelasting af</w:t>
      </w:r>
      <w:r w:rsidR="00677304">
        <w:rPr>
          <w:rFonts w:ascii="Arial" w:hAnsi="Arial" w:cs="Arial"/>
          <w:sz w:val="20"/>
          <w:szCs w:val="20"/>
        </w:rPr>
        <w:t>dragen aan de Belastingdienst</w:t>
      </w:r>
      <w:r w:rsidR="009D3D09">
        <w:rPr>
          <w:rFonts w:ascii="Arial" w:hAnsi="Arial" w:cs="Arial"/>
          <w:sz w:val="20"/>
          <w:szCs w:val="20"/>
        </w:rPr>
        <w:t xml:space="preserve">. En de exploitanten houden de loonbelasting voor de sekswerkers in en dragen </w:t>
      </w:r>
      <w:r w:rsidR="00677304">
        <w:rPr>
          <w:rFonts w:ascii="Arial" w:hAnsi="Arial" w:cs="Arial"/>
          <w:sz w:val="20"/>
          <w:szCs w:val="20"/>
        </w:rPr>
        <w:t xml:space="preserve">ook </w:t>
      </w:r>
      <w:r w:rsidR="009D3D09">
        <w:rPr>
          <w:rFonts w:ascii="Arial" w:hAnsi="Arial" w:cs="Arial"/>
          <w:sz w:val="20"/>
          <w:szCs w:val="20"/>
        </w:rPr>
        <w:t xml:space="preserve">deze af aan de Belastingdienst. Hiertoe houden zij een goede administratie bij. Aan het </w:t>
      </w:r>
      <w:r w:rsidR="002A2B54">
        <w:rPr>
          <w:rFonts w:ascii="Arial" w:hAnsi="Arial" w:cs="Arial"/>
          <w:sz w:val="20"/>
          <w:szCs w:val="20"/>
        </w:rPr>
        <w:t>uitgangspunt</w:t>
      </w:r>
      <w:r w:rsidR="009D3D09">
        <w:rPr>
          <w:rFonts w:ascii="Arial" w:hAnsi="Arial" w:cs="Arial"/>
          <w:sz w:val="20"/>
          <w:szCs w:val="20"/>
        </w:rPr>
        <w:t xml:space="preserve"> dat de arbeidsverhoudingen verduidelijkt dienden te worden</w:t>
      </w:r>
      <w:r w:rsidR="002A2B54">
        <w:rPr>
          <w:rFonts w:ascii="Arial" w:hAnsi="Arial" w:cs="Arial"/>
          <w:sz w:val="20"/>
          <w:szCs w:val="20"/>
        </w:rPr>
        <w:t xml:space="preserve"> is </w:t>
      </w:r>
      <w:r w:rsidR="009D3D09">
        <w:rPr>
          <w:rFonts w:ascii="Arial" w:hAnsi="Arial" w:cs="Arial"/>
          <w:sz w:val="20"/>
          <w:szCs w:val="20"/>
        </w:rPr>
        <w:t xml:space="preserve">bij deze </w:t>
      </w:r>
      <w:r w:rsidR="002A2B54">
        <w:rPr>
          <w:rFonts w:ascii="Arial" w:hAnsi="Arial" w:cs="Arial"/>
          <w:sz w:val="20"/>
          <w:szCs w:val="20"/>
        </w:rPr>
        <w:t>voldaan.</w:t>
      </w:r>
      <w:r w:rsidR="009D3D09">
        <w:rPr>
          <w:rFonts w:ascii="Arial" w:hAnsi="Arial" w:cs="Arial"/>
          <w:sz w:val="20"/>
          <w:szCs w:val="20"/>
        </w:rPr>
        <w:t xml:space="preserve"> </w:t>
      </w:r>
      <w:r w:rsidR="00677304">
        <w:rPr>
          <w:rFonts w:ascii="Arial" w:hAnsi="Arial" w:cs="Arial"/>
          <w:sz w:val="20"/>
          <w:szCs w:val="20"/>
        </w:rPr>
        <w:t xml:space="preserve">  </w:t>
      </w:r>
    </w:p>
    <w:p w:rsidR="001716F4" w:rsidP="00316F42" w:rsidRDefault="009171D2">
      <w:pPr>
        <w:rPr>
          <w:rFonts w:ascii="Arial" w:hAnsi="Arial" w:cs="Arial"/>
          <w:sz w:val="20"/>
          <w:szCs w:val="20"/>
        </w:rPr>
      </w:pPr>
      <w:r>
        <w:rPr>
          <w:rFonts w:ascii="Arial" w:hAnsi="Arial" w:cs="Arial"/>
          <w:sz w:val="20"/>
          <w:szCs w:val="20"/>
        </w:rPr>
        <w:t xml:space="preserve">Het andere </w:t>
      </w:r>
      <w:r w:rsidRPr="00927B3E" w:rsidR="00DE7F11">
        <w:rPr>
          <w:rFonts w:ascii="Arial" w:hAnsi="Arial" w:cs="Arial"/>
          <w:sz w:val="20"/>
          <w:szCs w:val="20"/>
        </w:rPr>
        <w:t xml:space="preserve">uitgangspunt </w:t>
      </w:r>
      <w:r w:rsidRPr="00927B3E">
        <w:rPr>
          <w:rFonts w:ascii="Arial" w:hAnsi="Arial" w:cs="Arial"/>
          <w:sz w:val="20"/>
          <w:szCs w:val="20"/>
        </w:rPr>
        <w:t xml:space="preserve">is geweest dat de sekswerkers </w:t>
      </w:r>
      <w:r w:rsidR="00DE7F11">
        <w:rPr>
          <w:rFonts w:ascii="Arial" w:hAnsi="Arial" w:cs="Arial"/>
          <w:sz w:val="20"/>
          <w:szCs w:val="20"/>
        </w:rPr>
        <w:t xml:space="preserve">meer </w:t>
      </w:r>
      <w:r w:rsidR="00677304">
        <w:rPr>
          <w:rFonts w:ascii="Arial" w:hAnsi="Arial" w:cs="Arial"/>
          <w:sz w:val="20"/>
          <w:szCs w:val="20"/>
        </w:rPr>
        <w:t>zelfstandigheid</w:t>
      </w:r>
      <w:r w:rsidRPr="00927B3E">
        <w:rPr>
          <w:rFonts w:ascii="Arial" w:hAnsi="Arial" w:cs="Arial"/>
          <w:sz w:val="20"/>
          <w:szCs w:val="20"/>
        </w:rPr>
        <w:t xml:space="preserve"> zouden moeten krijgen</w:t>
      </w:r>
      <w:r w:rsidR="00600372">
        <w:rPr>
          <w:rFonts w:ascii="Arial" w:hAnsi="Arial" w:cs="Arial"/>
          <w:sz w:val="20"/>
          <w:szCs w:val="20"/>
        </w:rPr>
        <w:t xml:space="preserve"> bij het werken</w:t>
      </w:r>
      <w:r w:rsidR="004501F4">
        <w:rPr>
          <w:rFonts w:ascii="Arial" w:hAnsi="Arial" w:cs="Arial"/>
          <w:sz w:val="20"/>
          <w:szCs w:val="20"/>
        </w:rPr>
        <w:t xml:space="preserve"> volgens de Opting-in regeling</w:t>
      </w:r>
      <w:r w:rsidR="00600372">
        <w:rPr>
          <w:rFonts w:ascii="Arial" w:hAnsi="Arial" w:cs="Arial"/>
          <w:sz w:val="20"/>
          <w:szCs w:val="20"/>
        </w:rPr>
        <w:t xml:space="preserve"> bij een exploitant</w:t>
      </w:r>
      <w:r>
        <w:rPr>
          <w:rFonts w:ascii="Arial" w:hAnsi="Arial" w:cs="Arial"/>
          <w:sz w:val="20"/>
          <w:szCs w:val="20"/>
        </w:rPr>
        <w:t xml:space="preserve">. Het is de vraag of dit is bereikt met deze regeling. </w:t>
      </w:r>
      <w:r>
        <w:rPr>
          <w:rFonts w:ascii="Arial" w:hAnsi="Arial" w:cs="Arial"/>
          <w:color w:val="000000"/>
          <w:sz w:val="20"/>
          <w:szCs w:val="20"/>
        </w:rPr>
        <w:t>Veel sekswerkers</w:t>
      </w:r>
      <w:r w:rsidRPr="00927B3E" w:rsidR="00834B46">
        <w:rPr>
          <w:rFonts w:ascii="Arial" w:hAnsi="Arial" w:cs="Arial"/>
          <w:color w:val="000000"/>
          <w:sz w:val="20"/>
          <w:szCs w:val="20"/>
        </w:rPr>
        <w:t xml:space="preserve"> blijken slecht op de hoogte te zijn van hun arbeids</w:t>
      </w:r>
      <w:r w:rsidR="00600372">
        <w:rPr>
          <w:rFonts w:ascii="Arial" w:hAnsi="Arial" w:cs="Arial"/>
          <w:color w:val="000000"/>
          <w:sz w:val="20"/>
          <w:szCs w:val="20"/>
        </w:rPr>
        <w:t>voorwaarden in het licht van de Opting-in regeling</w:t>
      </w:r>
      <w:r w:rsidRPr="00927B3E" w:rsidR="00834B46">
        <w:rPr>
          <w:rFonts w:ascii="Arial" w:hAnsi="Arial" w:cs="Arial"/>
          <w:color w:val="000000"/>
          <w:sz w:val="20"/>
          <w:szCs w:val="20"/>
        </w:rPr>
        <w:t xml:space="preserve"> en zijn veelal onbekend met de voorwaarden waar de exploitant aan moet voldoen</w:t>
      </w:r>
      <w:r w:rsidR="002A18CC">
        <w:rPr>
          <w:rFonts w:ascii="Arial" w:hAnsi="Arial" w:cs="Arial"/>
          <w:color w:val="000000"/>
          <w:sz w:val="20"/>
          <w:szCs w:val="20"/>
        </w:rPr>
        <w:t xml:space="preserve"> en hiermee met de voo</w:t>
      </w:r>
      <w:r w:rsidR="004C2C9A">
        <w:rPr>
          <w:rFonts w:ascii="Arial" w:hAnsi="Arial" w:cs="Arial"/>
          <w:color w:val="000000"/>
          <w:sz w:val="20"/>
          <w:szCs w:val="20"/>
        </w:rPr>
        <w:t xml:space="preserve">r- en nadelen van de Opting-in. De voorlichting hierover wordt als gebrekkig ervaren. </w:t>
      </w:r>
      <w:r w:rsidR="002A18CC">
        <w:rPr>
          <w:rFonts w:ascii="Arial" w:hAnsi="Arial" w:cs="Arial"/>
          <w:color w:val="000000"/>
          <w:sz w:val="20"/>
          <w:szCs w:val="20"/>
        </w:rPr>
        <w:t xml:space="preserve">De sekswerkers ervaren het feit dat </w:t>
      </w:r>
      <w:r w:rsidR="0032577D">
        <w:rPr>
          <w:rFonts w:ascii="Arial" w:hAnsi="Arial" w:cs="Arial"/>
          <w:color w:val="000000"/>
          <w:sz w:val="20"/>
          <w:szCs w:val="20"/>
        </w:rPr>
        <w:t xml:space="preserve">het </w:t>
      </w:r>
      <w:r w:rsidR="002A18CC">
        <w:rPr>
          <w:rFonts w:ascii="Arial" w:hAnsi="Arial" w:cs="Arial"/>
          <w:color w:val="000000"/>
          <w:sz w:val="20"/>
          <w:szCs w:val="20"/>
        </w:rPr>
        <w:t xml:space="preserve">de exploitant </w:t>
      </w:r>
      <w:r w:rsidR="0032577D">
        <w:rPr>
          <w:rFonts w:ascii="Arial" w:hAnsi="Arial" w:cs="Arial"/>
          <w:color w:val="000000"/>
          <w:sz w:val="20"/>
          <w:szCs w:val="20"/>
        </w:rPr>
        <w:t xml:space="preserve">is die </w:t>
      </w:r>
      <w:r w:rsidR="002A18CC">
        <w:rPr>
          <w:rFonts w:ascii="Arial" w:hAnsi="Arial" w:cs="Arial"/>
          <w:color w:val="000000"/>
          <w:sz w:val="20"/>
          <w:szCs w:val="20"/>
        </w:rPr>
        <w:t>kiest voor Opting-in of loondienst</w:t>
      </w:r>
      <w:r w:rsidR="0032577D">
        <w:rPr>
          <w:rFonts w:ascii="Arial" w:hAnsi="Arial" w:cs="Arial"/>
          <w:color w:val="000000"/>
          <w:sz w:val="20"/>
          <w:szCs w:val="20"/>
        </w:rPr>
        <w:t xml:space="preserve"> als een gebrek aan keuzemogelijkheid voor hen.</w:t>
      </w:r>
      <w:r w:rsidRPr="00B30224" w:rsidR="00B30224">
        <w:rPr>
          <w:rFonts w:ascii="Arial" w:hAnsi="Arial" w:cs="Arial"/>
          <w:color w:val="000000"/>
          <w:sz w:val="20"/>
          <w:szCs w:val="20"/>
        </w:rPr>
        <w:t xml:space="preserve"> </w:t>
      </w:r>
      <w:r w:rsidR="00B30224">
        <w:rPr>
          <w:rFonts w:ascii="Arial" w:hAnsi="Arial" w:cs="Arial"/>
          <w:color w:val="000000"/>
          <w:sz w:val="20"/>
          <w:szCs w:val="20"/>
        </w:rPr>
        <w:t>Daarnaast wordt het percentage dat de sekswerker van de verdiensten aan de exploitant afdraagt door de sekswerkers benoemd als een factor die een schijnzelfstandigheid bewerkstelligt. De betrokkenheid van de exploitant bij de dienstverlening wordt, volgens hen, hiermee in de hand gewerkt.</w:t>
      </w:r>
      <w:r w:rsidR="00B30224">
        <w:rPr>
          <w:rFonts w:ascii="Arial" w:hAnsi="Arial" w:cs="Arial"/>
          <w:sz w:val="20"/>
          <w:szCs w:val="20"/>
        </w:rPr>
        <w:t xml:space="preserve"> </w:t>
      </w:r>
      <w:r w:rsidR="0032577D">
        <w:rPr>
          <w:rFonts w:ascii="Arial" w:hAnsi="Arial" w:cs="Arial"/>
          <w:color w:val="000000"/>
          <w:sz w:val="20"/>
          <w:szCs w:val="20"/>
        </w:rPr>
        <w:t xml:space="preserve"> De sekswerkers ervaren nie</w:t>
      </w:r>
      <w:r w:rsidR="00B30224">
        <w:rPr>
          <w:rFonts w:ascii="Arial" w:hAnsi="Arial" w:cs="Arial"/>
          <w:color w:val="000000"/>
          <w:sz w:val="20"/>
          <w:szCs w:val="20"/>
        </w:rPr>
        <w:t xml:space="preserve">t dat op deze wijze er een meer zelfstandige </w:t>
      </w:r>
      <w:r w:rsidR="0032577D">
        <w:rPr>
          <w:rFonts w:ascii="Arial" w:hAnsi="Arial" w:cs="Arial"/>
          <w:color w:val="000000"/>
          <w:sz w:val="20"/>
          <w:szCs w:val="20"/>
        </w:rPr>
        <w:t>en onafhankelijke positie voor hen is gecreëerd.</w:t>
      </w:r>
      <w:r w:rsidRPr="002A2B54" w:rsidR="002A2B54">
        <w:rPr>
          <w:rFonts w:ascii="Arial" w:hAnsi="Arial" w:cs="Arial"/>
          <w:color w:val="000000"/>
          <w:sz w:val="20"/>
          <w:szCs w:val="20"/>
        </w:rPr>
        <w:t xml:space="preserve"> </w:t>
      </w:r>
      <w:r w:rsidR="002A2B54">
        <w:rPr>
          <w:rFonts w:ascii="Arial" w:hAnsi="Arial" w:cs="Arial"/>
          <w:color w:val="000000"/>
          <w:sz w:val="20"/>
          <w:szCs w:val="20"/>
        </w:rPr>
        <w:t xml:space="preserve">Mede hierdoor, maar ook door </w:t>
      </w:r>
      <w:r w:rsidR="00DE7F11">
        <w:rPr>
          <w:rFonts w:ascii="Arial" w:hAnsi="Arial" w:cs="Arial"/>
          <w:color w:val="000000"/>
          <w:sz w:val="20"/>
          <w:szCs w:val="20"/>
        </w:rPr>
        <w:t xml:space="preserve">het </w:t>
      </w:r>
      <w:r w:rsidR="002A2B54">
        <w:rPr>
          <w:rFonts w:ascii="Arial" w:hAnsi="Arial" w:cs="Arial"/>
          <w:sz w:val="20"/>
          <w:szCs w:val="20"/>
        </w:rPr>
        <w:t>ervare</w:t>
      </w:r>
      <w:r w:rsidR="004D21E2">
        <w:rPr>
          <w:rFonts w:ascii="Arial" w:hAnsi="Arial" w:cs="Arial"/>
          <w:sz w:val="20"/>
          <w:szCs w:val="20"/>
        </w:rPr>
        <w:t>n gebrek aan toezicht, verkiest</w:t>
      </w:r>
      <w:r w:rsidR="004501F4">
        <w:rPr>
          <w:rFonts w:ascii="Arial" w:hAnsi="Arial" w:cs="Arial"/>
          <w:sz w:val="20"/>
          <w:szCs w:val="20"/>
        </w:rPr>
        <w:t xml:space="preserve"> naar de mening van de geïnterviewde sekswerkers en exploitanten</w:t>
      </w:r>
      <w:r w:rsidR="004D21E2">
        <w:rPr>
          <w:rFonts w:ascii="Arial" w:hAnsi="Arial" w:cs="Arial"/>
          <w:sz w:val="20"/>
          <w:szCs w:val="20"/>
        </w:rPr>
        <w:t xml:space="preserve"> een deel van de </w:t>
      </w:r>
      <w:r w:rsidR="002A2B54">
        <w:rPr>
          <w:rFonts w:ascii="Arial" w:hAnsi="Arial" w:cs="Arial"/>
          <w:sz w:val="20"/>
          <w:szCs w:val="20"/>
        </w:rPr>
        <w:t>sekswerkers</w:t>
      </w:r>
      <w:r w:rsidRPr="00927B3E" w:rsidR="002A2B54">
        <w:rPr>
          <w:rFonts w:ascii="Arial" w:hAnsi="Arial" w:cs="Arial"/>
          <w:sz w:val="20"/>
          <w:szCs w:val="20"/>
        </w:rPr>
        <w:t xml:space="preserve"> </w:t>
      </w:r>
      <w:r w:rsidR="00DE7F11">
        <w:rPr>
          <w:rFonts w:ascii="Arial" w:hAnsi="Arial" w:cs="Arial"/>
          <w:sz w:val="20"/>
          <w:szCs w:val="20"/>
        </w:rPr>
        <w:t xml:space="preserve">en </w:t>
      </w:r>
      <w:r w:rsidR="002A2B54">
        <w:rPr>
          <w:rFonts w:ascii="Arial" w:hAnsi="Arial" w:cs="Arial"/>
          <w:sz w:val="20"/>
          <w:szCs w:val="20"/>
        </w:rPr>
        <w:t>exploitanten het</w:t>
      </w:r>
      <w:r w:rsidRPr="00927B3E" w:rsidR="002A2B54">
        <w:rPr>
          <w:rFonts w:ascii="Arial" w:hAnsi="Arial" w:cs="Arial"/>
          <w:sz w:val="20"/>
          <w:szCs w:val="20"/>
        </w:rPr>
        <w:t xml:space="preserve"> </w:t>
      </w:r>
      <w:r w:rsidR="002A2B54">
        <w:rPr>
          <w:rFonts w:ascii="Arial" w:hAnsi="Arial" w:cs="Arial"/>
          <w:sz w:val="20"/>
          <w:szCs w:val="20"/>
        </w:rPr>
        <w:t>om in de illegaliteit te werken</w:t>
      </w:r>
      <w:r w:rsidR="004501F4">
        <w:rPr>
          <w:rFonts w:ascii="Arial" w:hAnsi="Arial" w:cs="Arial"/>
          <w:sz w:val="20"/>
          <w:szCs w:val="20"/>
        </w:rPr>
        <w:t xml:space="preserve"> en hierdoor onder andere belastingheffing te ontlopen</w:t>
      </w:r>
      <w:r w:rsidR="002A2B54">
        <w:rPr>
          <w:rFonts w:ascii="Arial" w:hAnsi="Arial" w:cs="Arial"/>
          <w:sz w:val="20"/>
          <w:szCs w:val="20"/>
        </w:rPr>
        <w:t>.</w:t>
      </w:r>
      <w:r w:rsidR="001716F4">
        <w:rPr>
          <w:rFonts w:ascii="Arial" w:hAnsi="Arial" w:cs="Arial"/>
          <w:sz w:val="20"/>
          <w:szCs w:val="20"/>
        </w:rPr>
        <w:t xml:space="preserve"> </w:t>
      </w:r>
      <w:r w:rsidRPr="0017280F" w:rsidR="0017280F">
        <w:rPr>
          <w:rFonts w:ascii="Arial" w:hAnsi="Arial" w:cs="Arial"/>
          <w:sz w:val="20"/>
          <w:szCs w:val="20"/>
        </w:rPr>
        <w:t>Het blijven geven van voorlichting, naast het integraal inzetten van handhaving en toezicht is in deze branche zeer gewenst.</w:t>
      </w:r>
    </w:p>
    <w:p w:rsidRPr="00BB15EA" w:rsidR="00BB15EA" w:rsidP="00316F42" w:rsidRDefault="004358FF">
      <w:pPr>
        <w:pStyle w:val="Lijstalinea"/>
        <w:numPr>
          <w:ilvl w:val="0"/>
          <w:numId w:val="3"/>
        </w:numPr>
        <w:spacing w:line="276" w:lineRule="auto"/>
        <w:rPr>
          <w:rFonts w:ascii="Arial" w:hAnsi="Arial" w:cs="Arial"/>
          <w:b/>
          <w:sz w:val="20"/>
          <w:szCs w:val="20"/>
        </w:rPr>
      </w:pPr>
      <w:r>
        <w:rPr>
          <w:rFonts w:ascii="Arial" w:hAnsi="Arial" w:cs="Arial"/>
          <w:b/>
          <w:sz w:val="20"/>
          <w:szCs w:val="20"/>
        </w:rPr>
        <w:t>Voortzetting opting-in regeling</w:t>
      </w:r>
    </w:p>
    <w:p w:rsidR="0017280F" w:rsidP="00316F42" w:rsidRDefault="0017280F">
      <w:pPr>
        <w:autoSpaceDE w:val="0"/>
        <w:autoSpaceDN w:val="0"/>
        <w:adjustRightInd w:val="0"/>
        <w:spacing w:after="0"/>
        <w:rPr>
          <w:rFonts w:ascii="Arial" w:hAnsi="Arial" w:cs="Arial"/>
          <w:sz w:val="20"/>
          <w:szCs w:val="20"/>
        </w:rPr>
      </w:pPr>
      <w:r>
        <w:rPr>
          <w:rFonts w:ascii="Arial" w:hAnsi="Arial" w:cs="Arial"/>
          <w:sz w:val="20"/>
          <w:szCs w:val="20"/>
        </w:rPr>
        <w:t>De Opting-in regeling is</w:t>
      </w:r>
      <w:r w:rsidR="00D741EE">
        <w:rPr>
          <w:rFonts w:ascii="Arial" w:hAnsi="Arial" w:cs="Arial"/>
          <w:sz w:val="20"/>
          <w:szCs w:val="20"/>
        </w:rPr>
        <w:t xml:space="preserve"> </w:t>
      </w:r>
      <w:r>
        <w:rPr>
          <w:rFonts w:ascii="Arial" w:hAnsi="Arial" w:cs="Arial"/>
          <w:sz w:val="20"/>
          <w:szCs w:val="20"/>
        </w:rPr>
        <w:t xml:space="preserve">hiermee </w:t>
      </w:r>
      <w:r w:rsidR="00D741EE">
        <w:rPr>
          <w:rFonts w:ascii="Arial" w:hAnsi="Arial" w:cs="Arial"/>
          <w:sz w:val="20"/>
          <w:szCs w:val="20"/>
        </w:rPr>
        <w:t xml:space="preserve">een regeling die belastingtechnisch prima ingezet kan worden in </w:t>
      </w:r>
      <w:r w:rsidR="00DE7F11">
        <w:rPr>
          <w:rFonts w:ascii="Arial" w:hAnsi="Arial" w:cs="Arial"/>
          <w:sz w:val="20"/>
          <w:szCs w:val="20"/>
        </w:rPr>
        <w:t xml:space="preserve">deze </w:t>
      </w:r>
      <w:r w:rsidR="004501F4">
        <w:rPr>
          <w:rFonts w:ascii="Arial" w:hAnsi="Arial" w:cs="Arial"/>
          <w:sz w:val="20"/>
          <w:szCs w:val="20"/>
        </w:rPr>
        <w:t>bijzondere</w:t>
      </w:r>
      <w:r w:rsidR="00D741EE">
        <w:rPr>
          <w:rFonts w:ascii="Arial" w:hAnsi="Arial" w:cs="Arial"/>
          <w:sz w:val="20"/>
          <w:szCs w:val="20"/>
        </w:rPr>
        <w:t xml:space="preserve"> branche, daar waar de gepresenteerde werkelijkheid en feiten vaak ver van elkaar vandaa</w:t>
      </w:r>
      <w:r w:rsidR="004C2C9A">
        <w:rPr>
          <w:rFonts w:ascii="Arial" w:hAnsi="Arial" w:cs="Arial"/>
          <w:sz w:val="20"/>
          <w:szCs w:val="20"/>
        </w:rPr>
        <w:t>n liggen, mits er gehandhaafd wordt. Tevens</w:t>
      </w:r>
      <w:r w:rsidR="00D741EE">
        <w:rPr>
          <w:rFonts w:ascii="Arial" w:hAnsi="Arial" w:cs="Arial"/>
          <w:sz w:val="20"/>
          <w:szCs w:val="20"/>
        </w:rPr>
        <w:t xml:space="preserve"> blijkt uit de reacties op deze regeling </w:t>
      </w:r>
      <w:r w:rsidR="00DE7F11">
        <w:rPr>
          <w:rFonts w:ascii="Arial" w:hAnsi="Arial" w:cs="Arial"/>
          <w:sz w:val="20"/>
          <w:szCs w:val="20"/>
        </w:rPr>
        <w:t xml:space="preserve">vooral </w:t>
      </w:r>
      <w:r w:rsidR="00D741EE">
        <w:rPr>
          <w:rFonts w:ascii="Arial" w:hAnsi="Arial" w:cs="Arial"/>
          <w:sz w:val="20"/>
          <w:szCs w:val="20"/>
        </w:rPr>
        <w:t>dat er een alom gedeelde op</w:t>
      </w:r>
      <w:r w:rsidR="004C2C9A">
        <w:rPr>
          <w:rFonts w:ascii="Arial" w:hAnsi="Arial" w:cs="Arial"/>
          <w:sz w:val="20"/>
          <w:szCs w:val="20"/>
        </w:rPr>
        <w:t>roep</w:t>
      </w:r>
      <w:r w:rsidR="00D741EE">
        <w:rPr>
          <w:rFonts w:ascii="Arial" w:hAnsi="Arial" w:cs="Arial"/>
          <w:sz w:val="20"/>
          <w:szCs w:val="20"/>
        </w:rPr>
        <w:t xml:space="preserve"> aan de </w:t>
      </w:r>
      <w:r w:rsidR="00DE7F11">
        <w:rPr>
          <w:rFonts w:ascii="Arial" w:hAnsi="Arial" w:cs="Arial"/>
          <w:sz w:val="20"/>
          <w:szCs w:val="20"/>
        </w:rPr>
        <w:t xml:space="preserve">overheid </w:t>
      </w:r>
      <w:r w:rsidR="004C2C9A">
        <w:rPr>
          <w:rFonts w:ascii="Arial" w:hAnsi="Arial" w:cs="Arial"/>
          <w:sz w:val="20"/>
          <w:szCs w:val="20"/>
        </w:rPr>
        <w:t>is</w:t>
      </w:r>
      <w:r w:rsidR="00D741EE">
        <w:rPr>
          <w:rFonts w:ascii="Arial" w:hAnsi="Arial" w:cs="Arial"/>
          <w:sz w:val="20"/>
          <w:szCs w:val="20"/>
        </w:rPr>
        <w:t xml:space="preserve"> om toezicht</w:t>
      </w:r>
      <w:r w:rsidR="004C2C9A">
        <w:rPr>
          <w:rFonts w:ascii="Arial" w:hAnsi="Arial" w:cs="Arial"/>
          <w:sz w:val="20"/>
          <w:szCs w:val="20"/>
        </w:rPr>
        <w:t>. Toezicht</w:t>
      </w:r>
      <w:r w:rsidR="00D741EE">
        <w:rPr>
          <w:rFonts w:ascii="Arial" w:hAnsi="Arial" w:cs="Arial"/>
          <w:sz w:val="20"/>
          <w:szCs w:val="20"/>
        </w:rPr>
        <w:t xml:space="preserve"> </w:t>
      </w:r>
      <w:r w:rsidR="004C2C9A">
        <w:rPr>
          <w:rFonts w:ascii="Arial" w:hAnsi="Arial" w:cs="Arial"/>
          <w:sz w:val="20"/>
          <w:szCs w:val="20"/>
        </w:rPr>
        <w:t>gericht op</w:t>
      </w:r>
      <w:r w:rsidR="00D741EE">
        <w:rPr>
          <w:rFonts w:ascii="Arial" w:hAnsi="Arial" w:cs="Arial"/>
          <w:sz w:val="20"/>
          <w:szCs w:val="20"/>
        </w:rPr>
        <w:t xml:space="preserve"> de </w:t>
      </w:r>
      <w:r w:rsidR="004C2C9A">
        <w:rPr>
          <w:rFonts w:ascii="Arial" w:hAnsi="Arial" w:cs="Arial"/>
          <w:sz w:val="20"/>
          <w:szCs w:val="20"/>
        </w:rPr>
        <w:t xml:space="preserve">branche om </w:t>
      </w:r>
      <w:r w:rsidR="00D741EE">
        <w:rPr>
          <w:rFonts w:ascii="Arial" w:hAnsi="Arial" w:cs="Arial"/>
          <w:sz w:val="20"/>
          <w:szCs w:val="20"/>
        </w:rPr>
        <w:t>illegaliteit een halt toe te roepen</w:t>
      </w:r>
      <w:r w:rsidR="004C2C9A">
        <w:rPr>
          <w:rFonts w:ascii="Arial" w:hAnsi="Arial" w:cs="Arial"/>
          <w:sz w:val="20"/>
          <w:szCs w:val="20"/>
        </w:rPr>
        <w:t>.</w:t>
      </w:r>
      <w:r w:rsidR="00D741EE">
        <w:rPr>
          <w:rFonts w:ascii="Arial" w:hAnsi="Arial" w:cs="Arial"/>
          <w:sz w:val="20"/>
          <w:szCs w:val="20"/>
        </w:rPr>
        <w:t xml:space="preserve"> </w:t>
      </w:r>
    </w:p>
    <w:p w:rsidR="00316F42" w:rsidP="00316F42" w:rsidRDefault="00316F42">
      <w:pPr>
        <w:autoSpaceDE w:val="0"/>
        <w:autoSpaceDN w:val="0"/>
        <w:adjustRightInd w:val="0"/>
        <w:spacing w:after="0"/>
        <w:rPr>
          <w:rFonts w:ascii="Arial" w:hAnsi="Arial" w:cs="Arial"/>
          <w:sz w:val="20"/>
          <w:szCs w:val="20"/>
        </w:rPr>
      </w:pPr>
    </w:p>
    <w:p w:rsidR="0017280F" w:rsidP="00316F42" w:rsidRDefault="0017280F">
      <w:pPr>
        <w:autoSpaceDE w:val="0"/>
        <w:autoSpaceDN w:val="0"/>
        <w:adjustRightInd w:val="0"/>
        <w:spacing w:after="0"/>
        <w:rPr>
          <w:rFonts w:ascii="Arial" w:hAnsi="Arial" w:cs="Arial"/>
          <w:sz w:val="20"/>
          <w:szCs w:val="20"/>
        </w:rPr>
      </w:pPr>
      <w:r w:rsidRPr="0017280F">
        <w:rPr>
          <w:rFonts w:ascii="Arial" w:hAnsi="Arial" w:cs="Arial"/>
          <w:sz w:val="20"/>
          <w:szCs w:val="20"/>
        </w:rPr>
        <w:t>Het</w:t>
      </w:r>
      <w:r w:rsidR="00316F42">
        <w:rPr>
          <w:rFonts w:ascii="Arial" w:hAnsi="Arial" w:cs="Arial"/>
          <w:sz w:val="20"/>
          <w:szCs w:val="20"/>
        </w:rPr>
        <w:t xml:space="preserve"> uniform vergunningstelsel dat nu ontwikkeld</w:t>
      </w:r>
      <w:r w:rsidRPr="0017280F">
        <w:rPr>
          <w:rFonts w:ascii="Arial" w:hAnsi="Arial" w:cs="Arial"/>
          <w:sz w:val="20"/>
          <w:szCs w:val="20"/>
        </w:rPr>
        <w:t xml:space="preserve"> wordt in het kader van de WRP</w:t>
      </w:r>
      <w:r w:rsidR="00361303">
        <w:rPr>
          <w:rStyle w:val="Voetnootmarkering"/>
          <w:rFonts w:ascii="Arial" w:hAnsi="Arial" w:cs="Arial"/>
          <w:sz w:val="20"/>
          <w:szCs w:val="20"/>
        </w:rPr>
        <w:footnoteReference w:id="2"/>
      </w:r>
      <w:r w:rsidRPr="0017280F">
        <w:rPr>
          <w:rFonts w:ascii="Arial" w:hAnsi="Arial" w:cs="Arial"/>
          <w:sz w:val="20"/>
          <w:szCs w:val="20"/>
        </w:rPr>
        <w:t xml:space="preserve">, met strengere eisen voor de exploitanten, maakt dat het gewenste toezicht en handhaving in </w:t>
      </w:r>
      <w:r w:rsidR="004501F4">
        <w:rPr>
          <w:rFonts w:ascii="Arial" w:hAnsi="Arial" w:cs="Arial"/>
          <w:sz w:val="20"/>
          <w:szCs w:val="20"/>
        </w:rPr>
        <w:t>het</w:t>
      </w:r>
      <w:r w:rsidRPr="0017280F">
        <w:rPr>
          <w:rFonts w:ascii="Arial" w:hAnsi="Arial" w:cs="Arial"/>
          <w:sz w:val="20"/>
          <w:szCs w:val="20"/>
        </w:rPr>
        <w:t xml:space="preserve"> vergunde</w:t>
      </w:r>
      <w:r w:rsidR="004501F4">
        <w:rPr>
          <w:rFonts w:ascii="Arial" w:hAnsi="Arial" w:cs="Arial"/>
          <w:sz w:val="20"/>
          <w:szCs w:val="20"/>
        </w:rPr>
        <w:t xml:space="preserve"> deel van de</w:t>
      </w:r>
      <w:r w:rsidRPr="0017280F">
        <w:rPr>
          <w:rFonts w:ascii="Arial" w:hAnsi="Arial" w:cs="Arial"/>
          <w:sz w:val="20"/>
          <w:szCs w:val="20"/>
        </w:rPr>
        <w:t xml:space="preserve"> </w:t>
      </w:r>
      <w:r w:rsidR="004501F4">
        <w:rPr>
          <w:rFonts w:ascii="Arial" w:hAnsi="Arial" w:cs="Arial"/>
          <w:sz w:val="20"/>
          <w:szCs w:val="20"/>
        </w:rPr>
        <w:t>prostitutie</w:t>
      </w:r>
      <w:r w:rsidRPr="0017280F">
        <w:rPr>
          <w:rFonts w:ascii="Arial" w:hAnsi="Arial" w:cs="Arial"/>
          <w:sz w:val="20"/>
          <w:szCs w:val="20"/>
        </w:rPr>
        <w:t xml:space="preserve">branche eenvoudiger ingezet kan worden. Dit zal naar verwachting een bijdrage leveren aan het verbeteren van </w:t>
      </w:r>
      <w:r w:rsidRPr="0017280F" w:rsidR="00DE7F11">
        <w:rPr>
          <w:rFonts w:ascii="Arial" w:hAnsi="Arial" w:cs="Arial"/>
          <w:sz w:val="20"/>
          <w:szCs w:val="20"/>
        </w:rPr>
        <w:t xml:space="preserve">de </w:t>
      </w:r>
      <w:r w:rsidRPr="0017280F">
        <w:rPr>
          <w:rFonts w:ascii="Arial" w:hAnsi="Arial" w:cs="Arial"/>
          <w:sz w:val="20"/>
          <w:szCs w:val="20"/>
        </w:rPr>
        <w:t>positie van de sekswerkers</w:t>
      </w:r>
      <w:r w:rsidR="00825619">
        <w:rPr>
          <w:rFonts w:ascii="Arial" w:hAnsi="Arial" w:cs="Arial"/>
          <w:sz w:val="20"/>
          <w:szCs w:val="20"/>
        </w:rPr>
        <w:t xml:space="preserve"> die werken volgens de Opting-in regeling</w:t>
      </w:r>
      <w:r w:rsidRPr="0017280F">
        <w:rPr>
          <w:rFonts w:ascii="Arial" w:hAnsi="Arial" w:cs="Arial"/>
          <w:sz w:val="20"/>
          <w:szCs w:val="20"/>
        </w:rPr>
        <w:t>.</w:t>
      </w:r>
    </w:p>
    <w:p w:rsidRPr="0017280F" w:rsidR="0017280F" w:rsidP="00316F42" w:rsidRDefault="0017280F">
      <w:pPr>
        <w:autoSpaceDE w:val="0"/>
        <w:autoSpaceDN w:val="0"/>
        <w:adjustRightInd w:val="0"/>
        <w:spacing w:after="0"/>
        <w:rPr>
          <w:rFonts w:ascii="Arial" w:hAnsi="Arial" w:cs="Arial"/>
          <w:sz w:val="20"/>
          <w:szCs w:val="20"/>
        </w:rPr>
      </w:pPr>
      <w:r w:rsidRPr="0017280F">
        <w:rPr>
          <w:rFonts w:ascii="Arial" w:hAnsi="Arial" w:cs="Arial"/>
          <w:sz w:val="20"/>
          <w:szCs w:val="20"/>
        </w:rPr>
        <w:t>De capaciteit van de overheid kan dan vervolgens gerichter worden ingezet op de aanpak</w:t>
      </w:r>
    </w:p>
    <w:p w:rsidRPr="00825619" w:rsidR="0017280F" w:rsidP="00316F42" w:rsidRDefault="00665432">
      <w:pPr>
        <w:autoSpaceDE w:val="0"/>
        <w:autoSpaceDN w:val="0"/>
        <w:adjustRightInd w:val="0"/>
        <w:spacing w:after="0"/>
        <w:rPr>
          <w:rFonts w:ascii="Arial" w:hAnsi="Arial" w:cs="Arial"/>
          <w:b/>
          <w:sz w:val="20"/>
          <w:szCs w:val="20"/>
        </w:rPr>
      </w:pPr>
      <w:r>
        <w:rPr>
          <w:rFonts w:ascii="Arial" w:hAnsi="Arial" w:cs="Arial"/>
          <w:sz w:val="20"/>
          <w:szCs w:val="20"/>
        </w:rPr>
        <w:t>v</w:t>
      </w:r>
      <w:r w:rsidRPr="0017280F" w:rsidR="00DE7F11">
        <w:rPr>
          <w:rFonts w:ascii="Arial" w:hAnsi="Arial" w:cs="Arial"/>
          <w:sz w:val="20"/>
          <w:szCs w:val="20"/>
        </w:rPr>
        <w:t>an</w:t>
      </w:r>
      <w:r w:rsidRPr="0017280F" w:rsidR="0017280F">
        <w:rPr>
          <w:rFonts w:ascii="Arial" w:hAnsi="Arial" w:cs="Arial"/>
          <w:sz w:val="20"/>
          <w:szCs w:val="20"/>
        </w:rPr>
        <w:t xml:space="preserve"> illegale prostitutie.</w:t>
      </w:r>
    </w:p>
    <w:p w:rsidR="00BB15EA" w:rsidP="00316F42" w:rsidRDefault="00BB15EA">
      <w:pPr>
        <w:spacing w:after="0"/>
        <w:rPr>
          <w:rFonts w:ascii="Arial" w:hAnsi="Arial" w:cs="Arial"/>
          <w:sz w:val="20"/>
          <w:szCs w:val="20"/>
        </w:rPr>
      </w:pPr>
      <w:r>
        <w:rPr>
          <w:rFonts w:ascii="Arial" w:hAnsi="Arial" w:cs="Arial"/>
          <w:sz w:val="20"/>
          <w:szCs w:val="20"/>
        </w:rPr>
        <w:t>Daarnaast blijkt, uit ervaringen van een aantal RIEC’s waar prostitutie als handhavingsknelpunt is benoemd, dat de overheid als geheel door uitwisseling van informatie en door integrale samenwerking effectiever toezicht en handhaving in kan zetten. Waardoor de knelpunten binnen de branche aangepakt kunnen worden, daar waar dat vaak niet lukt op individueel overheidsniveau.</w:t>
      </w:r>
    </w:p>
    <w:p w:rsidR="00DA4E9D" w:rsidP="00316F42" w:rsidRDefault="00DA4E9D">
      <w:pPr>
        <w:spacing w:after="0"/>
        <w:rPr>
          <w:rFonts w:ascii="Arial" w:hAnsi="Arial" w:cs="Arial"/>
          <w:sz w:val="20"/>
          <w:szCs w:val="20"/>
        </w:rPr>
      </w:pPr>
      <w:r>
        <w:rPr>
          <w:rFonts w:ascii="Arial" w:hAnsi="Arial" w:cs="Arial"/>
          <w:sz w:val="20"/>
          <w:szCs w:val="20"/>
        </w:rPr>
        <w:t>Kortom het verdient aanbeveling om de Opting-in regeling voort te zetten in de toekomst</w:t>
      </w:r>
      <w:r w:rsidR="00172725">
        <w:rPr>
          <w:rFonts w:ascii="Arial" w:hAnsi="Arial" w:cs="Arial"/>
          <w:sz w:val="20"/>
          <w:szCs w:val="20"/>
        </w:rPr>
        <w:t xml:space="preserve">. Daarnaast </w:t>
      </w:r>
      <w:r w:rsidR="00331689">
        <w:rPr>
          <w:rFonts w:ascii="Arial" w:hAnsi="Arial" w:cs="Arial"/>
          <w:sz w:val="20"/>
          <w:szCs w:val="20"/>
        </w:rPr>
        <w:t xml:space="preserve">verdient het aanbeveling om </w:t>
      </w:r>
      <w:r w:rsidR="00172725">
        <w:rPr>
          <w:rFonts w:ascii="Arial" w:hAnsi="Arial" w:cs="Arial"/>
          <w:sz w:val="20"/>
          <w:szCs w:val="20"/>
        </w:rPr>
        <w:t>t</w:t>
      </w:r>
      <w:r>
        <w:rPr>
          <w:rFonts w:ascii="Arial" w:hAnsi="Arial" w:cs="Arial"/>
          <w:sz w:val="20"/>
          <w:szCs w:val="20"/>
        </w:rPr>
        <w:t>evens de mogelijkheden van toezicht en handhaving</w:t>
      </w:r>
      <w:r w:rsidR="009329A6">
        <w:rPr>
          <w:rFonts w:ascii="Arial" w:hAnsi="Arial" w:cs="Arial"/>
          <w:sz w:val="20"/>
          <w:szCs w:val="20"/>
        </w:rPr>
        <w:t xml:space="preserve"> en voorlichting</w:t>
      </w:r>
      <w:r>
        <w:rPr>
          <w:rFonts w:ascii="Arial" w:hAnsi="Arial" w:cs="Arial"/>
          <w:sz w:val="20"/>
          <w:szCs w:val="20"/>
        </w:rPr>
        <w:t xml:space="preserve"> van de overheid als geheel verder te on</w:t>
      </w:r>
      <w:r w:rsidR="00172725">
        <w:rPr>
          <w:rFonts w:ascii="Arial" w:hAnsi="Arial" w:cs="Arial"/>
          <w:sz w:val="20"/>
          <w:szCs w:val="20"/>
        </w:rPr>
        <w:t>twikkelen</w:t>
      </w:r>
      <w:r>
        <w:rPr>
          <w:rFonts w:ascii="Arial" w:hAnsi="Arial" w:cs="Arial"/>
          <w:sz w:val="20"/>
          <w:szCs w:val="20"/>
        </w:rPr>
        <w:t>, daar waa</w:t>
      </w:r>
      <w:bookmarkStart w:name="_GoBack" w:id="0"/>
      <w:bookmarkEnd w:id="0"/>
      <w:r>
        <w:rPr>
          <w:rFonts w:ascii="Arial" w:hAnsi="Arial" w:cs="Arial"/>
          <w:sz w:val="20"/>
          <w:szCs w:val="20"/>
        </w:rPr>
        <w:t>r mogelijk binnen RIEC verband.</w:t>
      </w:r>
    </w:p>
    <w:sectPr w:rsidR="00DA4E9D" w:rsidSect="002E00D3">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63F" w:rsidRDefault="00A3163F" w:rsidP="00361303">
      <w:pPr>
        <w:spacing w:after="0" w:line="240" w:lineRule="auto"/>
      </w:pPr>
      <w:r>
        <w:separator/>
      </w:r>
    </w:p>
  </w:endnote>
  <w:endnote w:type="continuationSeparator" w:id="0">
    <w:p w:rsidR="00A3163F" w:rsidRDefault="00A3163F" w:rsidP="003613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1755632"/>
      <w:docPartObj>
        <w:docPartGallery w:val="Page Numbers (Bottom of Page)"/>
        <w:docPartUnique/>
      </w:docPartObj>
    </w:sdtPr>
    <w:sdtContent>
      <w:p w:rsidR="000C441C" w:rsidRDefault="001F2523">
        <w:pPr>
          <w:pStyle w:val="Voettekst"/>
          <w:jc w:val="right"/>
        </w:pPr>
        <w:r>
          <w:fldChar w:fldCharType="begin"/>
        </w:r>
        <w:r w:rsidR="00A3163F">
          <w:instrText>PAGE   \* MERGEFORMAT</w:instrText>
        </w:r>
        <w:r>
          <w:fldChar w:fldCharType="separate"/>
        </w:r>
        <w:r w:rsidR="003A573F">
          <w:rPr>
            <w:noProof/>
          </w:rPr>
          <w:t>2</w:t>
        </w:r>
        <w:r>
          <w:rPr>
            <w:noProof/>
          </w:rPr>
          <w:fldChar w:fldCharType="end"/>
        </w:r>
      </w:p>
    </w:sdtContent>
  </w:sdt>
  <w:p w:rsidR="000C441C" w:rsidRDefault="000C441C">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63F" w:rsidRDefault="00A3163F" w:rsidP="00361303">
      <w:pPr>
        <w:spacing w:after="0" w:line="240" w:lineRule="auto"/>
      </w:pPr>
      <w:r>
        <w:separator/>
      </w:r>
    </w:p>
  </w:footnote>
  <w:footnote w:type="continuationSeparator" w:id="0">
    <w:p w:rsidR="00A3163F" w:rsidRDefault="00A3163F" w:rsidP="00361303">
      <w:pPr>
        <w:spacing w:after="0" w:line="240" w:lineRule="auto"/>
      </w:pPr>
      <w:r>
        <w:continuationSeparator/>
      </w:r>
    </w:p>
  </w:footnote>
  <w:footnote w:id="1">
    <w:p w:rsidR="000C441C" w:rsidRDefault="000C441C">
      <w:pPr>
        <w:pStyle w:val="Voetnoottekst"/>
      </w:pPr>
      <w:r>
        <w:rPr>
          <w:rStyle w:val="Voetnootmarkering"/>
        </w:rPr>
        <w:footnoteRef/>
      </w:r>
      <w:r>
        <w:t xml:space="preserve"> </w:t>
      </w:r>
      <w:r w:rsidRPr="00212842">
        <w:rPr>
          <w:sz w:val="16"/>
          <w:szCs w:val="16"/>
        </w:rPr>
        <w:t>‘Prostitutie in Nederland na opheffing van het bordeelverbod’,</w:t>
      </w:r>
      <w:r>
        <w:rPr>
          <w:sz w:val="16"/>
          <w:szCs w:val="16"/>
        </w:rPr>
        <w:t xml:space="preserve"> hfdst 5.11,</w:t>
      </w:r>
      <w:r w:rsidRPr="00212842">
        <w:rPr>
          <w:sz w:val="16"/>
          <w:szCs w:val="16"/>
        </w:rPr>
        <w:t xml:space="preserve"> pg. 62</w:t>
      </w:r>
      <w:r>
        <w:rPr>
          <w:sz w:val="16"/>
          <w:szCs w:val="16"/>
        </w:rPr>
        <w:t xml:space="preserve"> </w:t>
      </w:r>
      <w:r w:rsidRPr="00212842">
        <w:rPr>
          <w:sz w:val="16"/>
          <w:szCs w:val="16"/>
        </w:rPr>
        <w:t xml:space="preserve"> 2007 WODC, A.L. Daalder</w:t>
      </w:r>
      <w:r>
        <w:t xml:space="preserve"> </w:t>
      </w:r>
    </w:p>
  </w:footnote>
  <w:footnote w:id="2">
    <w:p w:rsidR="000C441C" w:rsidRDefault="000C441C">
      <w:pPr>
        <w:pStyle w:val="Voetnoottekst"/>
      </w:pPr>
      <w:r>
        <w:rPr>
          <w:rStyle w:val="Voetnootmarkering"/>
        </w:rPr>
        <w:footnoteRef/>
      </w:r>
      <w:r>
        <w:t xml:space="preserve"> Wetsvoorstel Regulering Prostitutie en bestrijding van misstanden seksbranche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B2BB8"/>
    <w:multiLevelType w:val="hybridMultilevel"/>
    <w:tmpl w:val="E2B274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7D776CE"/>
    <w:multiLevelType w:val="hybridMultilevel"/>
    <w:tmpl w:val="C07CDE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CA71BA7"/>
    <w:multiLevelType w:val="hybridMultilevel"/>
    <w:tmpl w:val="17AC7756"/>
    <w:lvl w:ilvl="0" w:tplc="0413000F">
      <w:start w:val="1"/>
      <w:numFmt w:val="decimal"/>
      <w:lvlText w:val="%1."/>
      <w:lvlJc w:val="left"/>
      <w:pPr>
        <w:ind w:left="2061" w:hanging="360"/>
      </w:pPr>
    </w:lvl>
    <w:lvl w:ilvl="1" w:tplc="04130019" w:tentative="1">
      <w:start w:val="1"/>
      <w:numFmt w:val="lowerLetter"/>
      <w:lvlText w:val="%2."/>
      <w:lvlJc w:val="left"/>
      <w:pPr>
        <w:ind w:left="2781" w:hanging="360"/>
      </w:pPr>
    </w:lvl>
    <w:lvl w:ilvl="2" w:tplc="0413001B" w:tentative="1">
      <w:start w:val="1"/>
      <w:numFmt w:val="lowerRoman"/>
      <w:lvlText w:val="%3."/>
      <w:lvlJc w:val="right"/>
      <w:pPr>
        <w:ind w:left="3501" w:hanging="180"/>
      </w:pPr>
    </w:lvl>
    <w:lvl w:ilvl="3" w:tplc="0413000F" w:tentative="1">
      <w:start w:val="1"/>
      <w:numFmt w:val="decimal"/>
      <w:lvlText w:val="%4."/>
      <w:lvlJc w:val="left"/>
      <w:pPr>
        <w:ind w:left="4221" w:hanging="360"/>
      </w:pPr>
    </w:lvl>
    <w:lvl w:ilvl="4" w:tplc="04130019" w:tentative="1">
      <w:start w:val="1"/>
      <w:numFmt w:val="lowerLetter"/>
      <w:lvlText w:val="%5."/>
      <w:lvlJc w:val="left"/>
      <w:pPr>
        <w:ind w:left="4941" w:hanging="360"/>
      </w:pPr>
    </w:lvl>
    <w:lvl w:ilvl="5" w:tplc="0413001B" w:tentative="1">
      <w:start w:val="1"/>
      <w:numFmt w:val="lowerRoman"/>
      <w:lvlText w:val="%6."/>
      <w:lvlJc w:val="right"/>
      <w:pPr>
        <w:ind w:left="5661" w:hanging="180"/>
      </w:pPr>
    </w:lvl>
    <w:lvl w:ilvl="6" w:tplc="0413000F" w:tentative="1">
      <w:start w:val="1"/>
      <w:numFmt w:val="decimal"/>
      <w:lvlText w:val="%7."/>
      <w:lvlJc w:val="left"/>
      <w:pPr>
        <w:ind w:left="6381" w:hanging="360"/>
      </w:pPr>
    </w:lvl>
    <w:lvl w:ilvl="7" w:tplc="04130019" w:tentative="1">
      <w:start w:val="1"/>
      <w:numFmt w:val="lowerLetter"/>
      <w:lvlText w:val="%8."/>
      <w:lvlJc w:val="left"/>
      <w:pPr>
        <w:ind w:left="7101" w:hanging="360"/>
      </w:pPr>
    </w:lvl>
    <w:lvl w:ilvl="8" w:tplc="0413001B" w:tentative="1">
      <w:start w:val="1"/>
      <w:numFmt w:val="lowerRoman"/>
      <w:lvlText w:val="%9."/>
      <w:lvlJc w:val="right"/>
      <w:pPr>
        <w:ind w:left="7821"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7E7D13"/>
    <w:rsid w:val="000329B1"/>
    <w:rsid w:val="00035BBE"/>
    <w:rsid w:val="00046A41"/>
    <w:rsid w:val="00081611"/>
    <w:rsid w:val="000B694B"/>
    <w:rsid w:val="000C441C"/>
    <w:rsid w:val="0011463C"/>
    <w:rsid w:val="00121D66"/>
    <w:rsid w:val="00124398"/>
    <w:rsid w:val="00126CEC"/>
    <w:rsid w:val="00133C40"/>
    <w:rsid w:val="00137FEB"/>
    <w:rsid w:val="00140A64"/>
    <w:rsid w:val="0014453A"/>
    <w:rsid w:val="00160EDC"/>
    <w:rsid w:val="00170E5D"/>
    <w:rsid w:val="001716F4"/>
    <w:rsid w:val="00172725"/>
    <w:rsid w:val="0017280F"/>
    <w:rsid w:val="0019396F"/>
    <w:rsid w:val="001A1AD0"/>
    <w:rsid w:val="001A25CD"/>
    <w:rsid w:val="001D328B"/>
    <w:rsid w:val="001E1B36"/>
    <w:rsid w:val="001E4B6E"/>
    <w:rsid w:val="001F2523"/>
    <w:rsid w:val="00212842"/>
    <w:rsid w:val="0022725E"/>
    <w:rsid w:val="002330E0"/>
    <w:rsid w:val="00296F07"/>
    <w:rsid w:val="002A18CC"/>
    <w:rsid w:val="002A2B54"/>
    <w:rsid w:val="002E00D3"/>
    <w:rsid w:val="002E4906"/>
    <w:rsid w:val="002F6EC0"/>
    <w:rsid w:val="00316F42"/>
    <w:rsid w:val="0032577D"/>
    <w:rsid w:val="00331689"/>
    <w:rsid w:val="003439BC"/>
    <w:rsid w:val="00354DD1"/>
    <w:rsid w:val="00361303"/>
    <w:rsid w:val="00382322"/>
    <w:rsid w:val="003A573F"/>
    <w:rsid w:val="003B0C00"/>
    <w:rsid w:val="003C2BCC"/>
    <w:rsid w:val="003C3947"/>
    <w:rsid w:val="004034B8"/>
    <w:rsid w:val="004358FF"/>
    <w:rsid w:val="00445728"/>
    <w:rsid w:val="004501F4"/>
    <w:rsid w:val="00456C70"/>
    <w:rsid w:val="00482119"/>
    <w:rsid w:val="004916DB"/>
    <w:rsid w:val="004C2C9A"/>
    <w:rsid w:val="004C611E"/>
    <w:rsid w:val="004C6814"/>
    <w:rsid w:val="004C75E8"/>
    <w:rsid w:val="004D0EE5"/>
    <w:rsid w:val="004D21E2"/>
    <w:rsid w:val="004D4663"/>
    <w:rsid w:val="00524147"/>
    <w:rsid w:val="00531E6E"/>
    <w:rsid w:val="00553EBB"/>
    <w:rsid w:val="005759E7"/>
    <w:rsid w:val="00597AB5"/>
    <w:rsid w:val="005C0031"/>
    <w:rsid w:val="005C55F5"/>
    <w:rsid w:val="005F1FCF"/>
    <w:rsid w:val="00600372"/>
    <w:rsid w:val="00632BFB"/>
    <w:rsid w:val="00651157"/>
    <w:rsid w:val="00665432"/>
    <w:rsid w:val="0067114A"/>
    <w:rsid w:val="006742A2"/>
    <w:rsid w:val="00677304"/>
    <w:rsid w:val="006A6650"/>
    <w:rsid w:val="00701D4E"/>
    <w:rsid w:val="00747E33"/>
    <w:rsid w:val="00776372"/>
    <w:rsid w:val="007C1A98"/>
    <w:rsid w:val="007C364D"/>
    <w:rsid w:val="007D2AB1"/>
    <w:rsid w:val="007E069A"/>
    <w:rsid w:val="007E218F"/>
    <w:rsid w:val="007E7D13"/>
    <w:rsid w:val="00825348"/>
    <w:rsid w:val="00825619"/>
    <w:rsid w:val="0083442D"/>
    <w:rsid w:val="00834B46"/>
    <w:rsid w:val="00851C5D"/>
    <w:rsid w:val="00883FD5"/>
    <w:rsid w:val="008A77AB"/>
    <w:rsid w:val="008B26FB"/>
    <w:rsid w:val="008E7F72"/>
    <w:rsid w:val="009171D2"/>
    <w:rsid w:val="00926135"/>
    <w:rsid w:val="00927B3E"/>
    <w:rsid w:val="009329A6"/>
    <w:rsid w:val="00941679"/>
    <w:rsid w:val="00944F2E"/>
    <w:rsid w:val="009C6FD8"/>
    <w:rsid w:val="009D3D09"/>
    <w:rsid w:val="009E6CE3"/>
    <w:rsid w:val="009E779D"/>
    <w:rsid w:val="009F6142"/>
    <w:rsid w:val="00A13321"/>
    <w:rsid w:val="00A3163F"/>
    <w:rsid w:val="00AC37DC"/>
    <w:rsid w:val="00AD2215"/>
    <w:rsid w:val="00AE0ABC"/>
    <w:rsid w:val="00AE5F44"/>
    <w:rsid w:val="00AF676C"/>
    <w:rsid w:val="00B261F2"/>
    <w:rsid w:val="00B30224"/>
    <w:rsid w:val="00B549CF"/>
    <w:rsid w:val="00B60C2F"/>
    <w:rsid w:val="00BA0F03"/>
    <w:rsid w:val="00BB15EA"/>
    <w:rsid w:val="00BC0698"/>
    <w:rsid w:val="00BD5EC8"/>
    <w:rsid w:val="00BE0698"/>
    <w:rsid w:val="00BE61A2"/>
    <w:rsid w:val="00C03C92"/>
    <w:rsid w:val="00C17547"/>
    <w:rsid w:val="00C73BD4"/>
    <w:rsid w:val="00C87447"/>
    <w:rsid w:val="00CA1452"/>
    <w:rsid w:val="00CB1315"/>
    <w:rsid w:val="00CC5DC6"/>
    <w:rsid w:val="00CF46AB"/>
    <w:rsid w:val="00D042D7"/>
    <w:rsid w:val="00D2309D"/>
    <w:rsid w:val="00D401E6"/>
    <w:rsid w:val="00D741EE"/>
    <w:rsid w:val="00D80094"/>
    <w:rsid w:val="00D9292C"/>
    <w:rsid w:val="00D94666"/>
    <w:rsid w:val="00D94E12"/>
    <w:rsid w:val="00DA4E9D"/>
    <w:rsid w:val="00DB539C"/>
    <w:rsid w:val="00DC05B8"/>
    <w:rsid w:val="00DC15B9"/>
    <w:rsid w:val="00DC5DFF"/>
    <w:rsid w:val="00DD4E03"/>
    <w:rsid w:val="00DE7F11"/>
    <w:rsid w:val="00DF7EAB"/>
    <w:rsid w:val="00E00F30"/>
    <w:rsid w:val="00E0314E"/>
    <w:rsid w:val="00E4154E"/>
    <w:rsid w:val="00E76D59"/>
    <w:rsid w:val="00EA48FF"/>
    <w:rsid w:val="00EE14F5"/>
    <w:rsid w:val="00EE2815"/>
    <w:rsid w:val="00EF513C"/>
    <w:rsid w:val="00F2629F"/>
    <w:rsid w:val="00F31561"/>
    <w:rsid w:val="00F47E2E"/>
    <w:rsid w:val="00F54BF1"/>
    <w:rsid w:val="00F63C10"/>
    <w:rsid w:val="00FA6971"/>
    <w:rsid w:val="00FB4B4E"/>
    <w:rsid w:val="00FD5AC6"/>
    <w:rsid w:val="00FD7E5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E00D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439BC"/>
    <w:pPr>
      <w:autoSpaceDE w:val="0"/>
      <w:autoSpaceDN w:val="0"/>
      <w:adjustRightInd w:val="0"/>
      <w:spacing w:after="0" w:line="240" w:lineRule="auto"/>
    </w:pPr>
    <w:rPr>
      <w:rFonts w:ascii="Arial" w:hAnsi="Arial" w:cs="Arial"/>
      <w:color w:val="000000"/>
      <w:sz w:val="24"/>
      <w:szCs w:val="24"/>
    </w:rPr>
  </w:style>
  <w:style w:type="paragraph" w:styleId="Lijstalinea">
    <w:name w:val="List Paragraph"/>
    <w:basedOn w:val="Standaard"/>
    <w:uiPriority w:val="34"/>
    <w:qFormat/>
    <w:rsid w:val="0014453A"/>
    <w:pPr>
      <w:spacing w:after="0" w:line="240" w:lineRule="auto"/>
      <w:ind w:left="720"/>
      <w:contextualSpacing/>
    </w:pPr>
    <w:rPr>
      <w:rFonts w:eastAsiaTheme="minorEastAsia" w:cs="Times New Roman"/>
      <w:sz w:val="24"/>
      <w:szCs w:val="24"/>
    </w:rPr>
  </w:style>
  <w:style w:type="paragraph" w:styleId="Voetnoottekst">
    <w:name w:val="footnote text"/>
    <w:basedOn w:val="Standaard"/>
    <w:link w:val="VoetnoottekstChar"/>
    <w:uiPriority w:val="99"/>
    <w:semiHidden/>
    <w:unhideWhenUsed/>
    <w:rsid w:val="0036130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61303"/>
    <w:rPr>
      <w:sz w:val="20"/>
      <w:szCs w:val="20"/>
    </w:rPr>
  </w:style>
  <w:style w:type="character" w:styleId="Voetnootmarkering">
    <w:name w:val="footnote reference"/>
    <w:basedOn w:val="Standaardalinea-lettertype"/>
    <w:uiPriority w:val="99"/>
    <w:semiHidden/>
    <w:unhideWhenUsed/>
    <w:rsid w:val="00361303"/>
    <w:rPr>
      <w:vertAlign w:val="superscript"/>
    </w:rPr>
  </w:style>
  <w:style w:type="paragraph" w:styleId="Koptekst">
    <w:name w:val="header"/>
    <w:basedOn w:val="Standaard"/>
    <w:link w:val="KoptekstChar"/>
    <w:uiPriority w:val="99"/>
    <w:unhideWhenUsed/>
    <w:rsid w:val="00AD22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D2215"/>
  </w:style>
  <w:style w:type="paragraph" w:styleId="Voettekst">
    <w:name w:val="footer"/>
    <w:basedOn w:val="Standaard"/>
    <w:link w:val="VoettekstChar"/>
    <w:uiPriority w:val="99"/>
    <w:unhideWhenUsed/>
    <w:rsid w:val="00AD22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D2215"/>
  </w:style>
  <w:style w:type="paragraph" w:styleId="Ballontekst">
    <w:name w:val="Balloon Text"/>
    <w:basedOn w:val="Standaard"/>
    <w:link w:val="BallontekstChar"/>
    <w:uiPriority w:val="99"/>
    <w:semiHidden/>
    <w:unhideWhenUsed/>
    <w:rsid w:val="005C003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C00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439BC"/>
    <w:pPr>
      <w:autoSpaceDE w:val="0"/>
      <w:autoSpaceDN w:val="0"/>
      <w:adjustRightInd w:val="0"/>
      <w:spacing w:after="0" w:line="240" w:lineRule="auto"/>
    </w:pPr>
    <w:rPr>
      <w:rFonts w:ascii="Arial" w:hAnsi="Arial" w:cs="Arial"/>
      <w:color w:val="000000"/>
      <w:sz w:val="24"/>
      <w:szCs w:val="24"/>
    </w:rPr>
  </w:style>
  <w:style w:type="paragraph" w:styleId="Lijstalinea">
    <w:name w:val="List Paragraph"/>
    <w:basedOn w:val="Standaard"/>
    <w:uiPriority w:val="34"/>
    <w:qFormat/>
    <w:rsid w:val="0014453A"/>
    <w:pPr>
      <w:spacing w:after="0" w:line="240" w:lineRule="auto"/>
      <w:ind w:left="720"/>
      <w:contextualSpacing/>
    </w:pPr>
    <w:rPr>
      <w:rFonts w:eastAsiaTheme="minorEastAsia" w:cs="Times New Roman"/>
      <w:sz w:val="24"/>
      <w:szCs w:val="24"/>
    </w:rPr>
  </w:style>
  <w:style w:type="paragraph" w:styleId="Voetnoottekst">
    <w:name w:val="footnote text"/>
    <w:basedOn w:val="Standaard"/>
    <w:link w:val="VoetnoottekstChar"/>
    <w:uiPriority w:val="99"/>
    <w:semiHidden/>
    <w:unhideWhenUsed/>
    <w:rsid w:val="0036130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61303"/>
    <w:rPr>
      <w:sz w:val="20"/>
      <w:szCs w:val="20"/>
    </w:rPr>
  </w:style>
  <w:style w:type="character" w:styleId="Voetnootmarkering">
    <w:name w:val="footnote reference"/>
    <w:basedOn w:val="Standaardalinea-lettertype"/>
    <w:uiPriority w:val="99"/>
    <w:semiHidden/>
    <w:unhideWhenUsed/>
    <w:rsid w:val="00361303"/>
    <w:rPr>
      <w:vertAlign w:val="superscript"/>
    </w:rPr>
  </w:style>
  <w:style w:type="paragraph" w:styleId="Koptekst">
    <w:name w:val="header"/>
    <w:basedOn w:val="Standaard"/>
    <w:link w:val="KoptekstChar"/>
    <w:uiPriority w:val="99"/>
    <w:unhideWhenUsed/>
    <w:rsid w:val="00AD22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D2215"/>
  </w:style>
  <w:style w:type="paragraph" w:styleId="Voettekst">
    <w:name w:val="footer"/>
    <w:basedOn w:val="Standaard"/>
    <w:link w:val="VoettekstChar"/>
    <w:uiPriority w:val="99"/>
    <w:unhideWhenUsed/>
    <w:rsid w:val="00AD22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D221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microsoft.com/office/2007/relationships/stylesWithEffects" Target="stylesWithEffects.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1753</ap:Words>
  <ap:Characters>9998</ap:Characters>
  <ap:DocSecurity>0</ap:DocSecurity>
  <ap:Lines>83</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11728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2014-09-30T08:10:00.0000000Z</lastPrinted>
  <dcterms:created xsi:type="dcterms:W3CDTF">2014-10-08T10:04:00.0000000Z</dcterms:created>
  <dcterms:modified xsi:type="dcterms:W3CDTF">2014-10-08T11:35:00.0000000Z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0x010100955BA81521E1664FB003B6F4AEE04488</vt:lpwstr>
  </property>
</Properties>
</file>