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23104" w:rsidR="00123104" w:rsidP="00123104" w:rsidRDefault="00123104">
      <w:pPr>
        <w:spacing w:after="240"/>
        <w:outlineLvl w:val="0"/>
        <w:rPr>
          <w:bCs/>
          <w:sz w:val="32"/>
          <w:szCs w:val="32"/>
        </w:rPr>
      </w:pPr>
      <w:r w:rsidRPr="00123104">
        <w:rPr>
          <w:b/>
          <w:bCs/>
          <w:sz w:val="32"/>
          <w:szCs w:val="32"/>
        </w:rPr>
        <w:t>2014Z</w:t>
      </w:r>
      <w:r w:rsidR="00547E6F">
        <w:rPr>
          <w:b/>
          <w:bCs/>
          <w:sz w:val="32"/>
          <w:szCs w:val="32"/>
        </w:rPr>
        <w:t>20353</w:t>
      </w:r>
      <w:r w:rsidRPr="00123104">
        <w:rPr>
          <w:bCs/>
          <w:sz w:val="32"/>
          <w:szCs w:val="32"/>
        </w:rPr>
        <w:t>/2014D</w:t>
      </w:r>
      <w:r w:rsidR="00547E6F">
        <w:rPr>
          <w:bCs/>
          <w:sz w:val="32"/>
          <w:szCs w:val="32"/>
        </w:rPr>
        <w:t>41233</w:t>
      </w:r>
      <w:bookmarkStart w:name="_GoBack" w:id="0"/>
      <w:bookmarkEnd w:id="0"/>
    </w:p>
    <w:p w:rsidR="00123104" w:rsidP="00123104" w:rsidRDefault="00123104">
      <w:pPr>
        <w:spacing w:after="240"/>
        <w:outlineLvl w:val="0"/>
        <w:rPr>
          <w:b/>
          <w:bCs/>
        </w:rPr>
      </w:pPr>
    </w:p>
    <w:p w:rsidR="00123104" w:rsidP="00123104" w:rsidRDefault="00123104">
      <w:pPr>
        <w:spacing w:after="240"/>
        <w:outlineLvl w:val="0"/>
        <w:rPr>
          <w:b/>
          <w:bCs/>
        </w:rPr>
      </w:pPr>
    </w:p>
    <w:p w:rsidR="00123104" w:rsidP="00123104" w:rsidRDefault="00123104">
      <w:pPr>
        <w:spacing w:after="240"/>
        <w:outlineLvl w:val="0"/>
        <w:rPr>
          <w:b/>
          <w:bCs/>
        </w:rPr>
      </w:pPr>
    </w:p>
    <w:p w:rsidR="00123104" w:rsidP="00123104" w:rsidRDefault="00123104">
      <w:pPr>
        <w:spacing w:after="240"/>
        <w:outlineLvl w:val="0"/>
        <w:rPr>
          <w:b/>
          <w:bCs/>
        </w:rPr>
      </w:pPr>
    </w:p>
    <w:p w:rsidR="00123104" w:rsidP="00123104" w:rsidRDefault="00123104">
      <w:pPr>
        <w:spacing w:after="240"/>
        <w:outlineLvl w:val="0"/>
      </w:pPr>
      <w:r>
        <w:rPr>
          <w:b/>
          <w:bCs/>
        </w:rPr>
        <w:t>Van:</w:t>
      </w:r>
      <w:r>
        <w:t xml:space="preserve"> Kuiper Sjoerd &lt;</w:t>
      </w:r>
      <w:hyperlink w:history="1" r:id="rId5">
        <w:r>
          <w:rPr>
            <w:rStyle w:val="Hyperlink"/>
          </w:rPr>
          <w:t>S.Kuiper@tweedekamer.nl</w:t>
        </w:r>
      </w:hyperlink>
      <w:r>
        <w:t>&gt;</w:t>
      </w:r>
      <w:r>
        <w:br/>
      </w:r>
      <w:r>
        <w:rPr>
          <w:b/>
          <w:bCs/>
        </w:rPr>
        <w:t>Datum:</w:t>
      </w:r>
      <w:r>
        <w:t xml:space="preserve"> 11 november 2014 16:07:48 CET</w:t>
      </w:r>
      <w:r>
        <w:br/>
      </w:r>
      <w:r>
        <w:rPr>
          <w:b/>
          <w:bCs/>
        </w:rPr>
        <w:t>Aan:</w:t>
      </w:r>
      <w:r>
        <w:t xml:space="preserve"> Vermeij R. &lt;</w:t>
      </w:r>
      <w:hyperlink w:history="1" r:id="rId6">
        <w:r>
          <w:rPr>
            <w:rStyle w:val="Hyperlink"/>
          </w:rPr>
          <w:t>r.vermeij@tweedekamer.nl</w:t>
        </w:r>
      </w:hyperlink>
      <w:r>
        <w:t>&gt;, "Weeber, S." &lt;</w:t>
      </w:r>
      <w:hyperlink w:history="1" r:id="rId7">
        <w:r>
          <w:rPr>
            <w:rStyle w:val="Hyperlink"/>
          </w:rPr>
          <w:t>s.weeber@tweedekamer.nl</w:t>
        </w:r>
      </w:hyperlink>
      <w:r>
        <w:t>&gt;</w:t>
      </w:r>
      <w:r>
        <w:br/>
      </w:r>
      <w:r>
        <w:rPr>
          <w:b/>
          <w:bCs/>
        </w:rPr>
        <w:t>Kopie:</w:t>
      </w:r>
      <w:r>
        <w:t xml:space="preserve"> </w:t>
      </w:r>
      <w:proofErr w:type="spellStart"/>
      <w:r>
        <w:t>Marcouch</w:t>
      </w:r>
      <w:proofErr w:type="spellEnd"/>
      <w:r>
        <w:t xml:space="preserve"> A. &lt;</w:t>
      </w:r>
      <w:hyperlink w:history="1" r:id="rId8">
        <w:r>
          <w:rPr>
            <w:rStyle w:val="Hyperlink"/>
          </w:rPr>
          <w:t>a.marcouch@tweedekamer.nl</w:t>
        </w:r>
      </w:hyperlink>
      <w:r>
        <w:t>&gt;</w:t>
      </w:r>
      <w:r>
        <w:br/>
      </w:r>
      <w:r>
        <w:rPr>
          <w:b/>
          <w:bCs/>
        </w:rPr>
        <w:t>Onderwerp:</w:t>
      </w:r>
      <w:r>
        <w:t xml:space="preserve"> </w:t>
      </w:r>
      <w:r>
        <w:rPr>
          <w:b/>
          <w:bCs/>
        </w:rPr>
        <w:t>verzoek reactie min SZW</w:t>
      </w:r>
    </w:p>
    <w:p w:rsidR="00123104" w:rsidP="00123104" w:rsidRDefault="00123104">
      <w:pPr>
        <w:spacing w:after="240"/>
      </w:pPr>
      <w:r>
        <w:br/>
        <w:t xml:space="preserve">Geachte griffier en Voorzitter van de VKC SZW, </w:t>
      </w:r>
      <w:r>
        <w:br/>
      </w:r>
      <w:r>
        <w:br/>
        <w:t xml:space="preserve">Namens het lid </w:t>
      </w:r>
      <w:proofErr w:type="spellStart"/>
      <w:r>
        <w:t>Marcouch</w:t>
      </w:r>
      <w:proofErr w:type="spellEnd"/>
      <w:r>
        <w:t xml:space="preserve"> vraag ik om een reactie van de minister van SZW, te leveren voor het AO integratie van morgenmiddag. </w:t>
      </w:r>
      <w:r>
        <w:br/>
      </w:r>
      <w:hyperlink w:history="1" r:id="rId9">
        <w:r>
          <w:rPr>
            <w:rStyle w:val="Hyperlink"/>
          </w:rPr>
          <w:t>http://www.nu.nl/binnenland/3925730/asscher-noemt-opvatting-turkse-jongeren-zeer-verontrustend.html</w:t>
        </w:r>
      </w:hyperlink>
      <w:r>
        <w:br/>
      </w:r>
      <w:r>
        <w:br/>
        <w:t>Met vriendelijke groet,</w:t>
      </w:r>
      <w:r>
        <w:br/>
      </w:r>
      <w:r>
        <w:br/>
        <w:t xml:space="preserve">Sjoerd Kuiper </w:t>
      </w:r>
      <w:r>
        <w:br/>
        <w:t>Ambtelijk secretaris / Hoofd Fractiebureau</w:t>
      </w:r>
      <w:r>
        <w:br/>
      </w:r>
      <w:r>
        <w:br/>
        <w:t xml:space="preserve">Tweede Kamerfractie Partij van de Arbeid </w:t>
      </w:r>
      <w:r>
        <w:br/>
        <w:t xml:space="preserve">Plein 2 - Postbus 20018 - 2500 EA Den Haag </w:t>
      </w:r>
      <w:r>
        <w:br/>
      </w: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04"/>
    <w:rsid w:val="00003E21"/>
    <w:rsid w:val="00030CE4"/>
    <w:rsid w:val="000347F3"/>
    <w:rsid w:val="00055039"/>
    <w:rsid w:val="00082ECC"/>
    <w:rsid w:val="000D1B71"/>
    <w:rsid w:val="000F5A98"/>
    <w:rsid w:val="0011149B"/>
    <w:rsid w:val="00123104"/>
    <w:rsid w:val="0012375C"/>
    <w:rsid w:val="00141A44"/>
    <w:rsid w:val="001F62F5"/>
    <w:rsid w:val="00223EC4"/>
    <w:rsid w:val="002355DF"/>
    <w:rsid w:val="002524DF"/>
    <w:rsid w:val="002B3FF7"/>
    <w:rsid w:val="002E63BE"/>
    <w:rsid w:val="003A04F5"/>
    <w:rsid w:val="003C1063"/>
    <w:rsid w:val="00404C8B"/>
    <w:rsid w:val="00451F80"/>
    <w:rsid w:val="00507FE3"/>
    <w:rsid w:val="00546802"/>
    <w:rsid w:val="00547E6F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23104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231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23104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231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2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a.marcouch@tweedekamer.nl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s.weeber@tweedekamer.nl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r.vermeij@tweedekamer.nl" TargetMode="External" Id="rId6" /><Relationship Type="http://schemas.openxmlformats.org/officeDocument/2006/relationships/theme" Target="theme/theme1.xml" Id="rId11" /><Relationship Type="http://schemas.openxmlformats.org/officeDocument/2006/relationships/hyperlink" Target="mailto:S.Kuiper@tweedekamer.nl" TargetMode="Externa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://www.nu.nl/binnenland/3925730/asscher-noemt-opvatting-turkse-jongeren-zeer-verontrustend.html" TargetMode="Externa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945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2014-11-12T10:25:00.0000000Z</lastPrinted>
  <dcterms:created xsi:type="dcterms:W3CDTF">2014-11-12T10:25:00.0000000Z</dcterms:created>
  <dcterms:modified xsi:type="dcterms:W3CDTF">2014-11-12T10:25:00.0000000Z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0x01010006837EA028A8D14FB978B047BB4D7A70</vt:lpwstr>
  </property>
</Properties>
</file>