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13C62" w:rsidRDefault="00F01CC6">
      <w:pPr>
        <w:rPr>
          <w:kern w:val="0"/>
        </w:rPr>
      </w:pPr>
      <w:r>
        <w:rPr>
          <w:kern w:val="0"/>
        </w:rPr>
        <w:lastRenderedPageBreak/>
        <w:t>Geachte voorzitter,</w:t>
      </w:r>
    </w:p>
    <w:p w:rsidR="00B13C62" w:rsidRDefault="00B13C62">
      <w:pPr>
        <w:rPr>
          <w:kern w:val="0"/>
        </w:rPr>
      </w:pPr>
    </w:p>
    <w:p w:rsidR="005A385E" w:rsidP="005A385E" w:rsidRDefault="005A385E">
      <w:pPr>
        <w:rPr>
          <w:kern w:val="0"/>
        </w:rPr>
      </w:pPr>
      <w:bookmarkStart w:name="Text1" w:id="1"/>
      <w:r>
        <w:rPr>
          <w:kern w:val="0"/>
        </w:rPr>
        <w:t xml:space="preserve">Hierbij bied ik u </w:t>
      </w:r>
      <w:bookmarkEnd w:id="1"/>
      <w:r w:rsidR="00E35C2E">
        <w:rPr>
          <w:kern w:val="0"/>
        </w:rPr>
        <w:t>aan de nota naar aanleiding van het verslag en een tweede nota van wijziging inzake</w:t>
      </w:r>
      <w:r>
        <w:rPr>
          <w:kern w:val="0"/>
        </w:rPr>
        <w:t xml:space="preserve"> het wetsvoorstel tot </w:t>
      </w:r>
      <w:r w:rsidRPr="00E712CD">
        <w:rPr>
          <w:kern w:val="0"/>
        </w:rPr>
        <w:t>Herstel van wetstechnische gebreken alsmede andere wijzigingen van ondergeschikte aard in diverse wetten op of in verband met het terrein van infrastructuur en milieu (Reparatiewet infrastructuur en milieu 2014)</w:t>
      </w:r>
      <w:r>
        <w:rPr>
          <w:kern w:val="0"/>
        </w:rPr>
        <w:t xml:space="preserve"> </w:t>
      </w:r>
      <w:r w:rsidR="00E35C2E">
        <w:rPr>
          <w:kern w:val="0"/>
        </w:rPr>
        <w:t>(33 976)</w:t>
      </w:r>
      <w:r>
        <w:rPr>
          <w:kern w:val="0"/>
        </w:rPr>
        <w:t>.</w:t>
      </w:r>
    </w:p>
    <w:p w:rsidR="00B13C62" w:rsidRDefault="00B13C62">
      <w:pPr>
        <w:rPr>
          <w:kern w:val="0"/>
        </w:rPr>
      </w:pPr>
    </w:p>
    <w:p w:rsidR="00B13C62" w:rsidRDefault="00B13C62">
      <w:pPr>
        <w:rPr>
          <w:kern w:val="0"/>
        </w:rPr>
      </w:pPr>
    </w:p>
    <w:p w:rsidR="00B13C62" w:rsidRDefault="00B13C62">
      <w:pPr>
        <w:rPr>
          <w:kern w:val="0"/>
        </w:rPr>
      </w:pPr>
    </w:p>
    <w:p w:rsidR="00B13C62" w:rsidP="00347CBE" w:rsidRDefault="00F01CC6">
      <w:pPr>
        <w:tabs>
          <w:tab w:val="left" w:pos="5775"/>
        </w:tabs>
        <w:rPr>
          <w:kern w:val="0"/>
        </w:rPr>
      </w:pPr>
      <w:r>
        <w:rPr>
          <w:kern w:val="0"/>
        </w:rPr>
        <w:t>Hoogachtend,</w:t>
      </w:r>
      <w:r w:rsidR="00347CBE">
        <w:rPr>
          <w:kern w:val="0"/>
        </w:rPr>
        <w:tab/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5E" w:rsidRDefault="005A385E">
      <w:r>
        <w:separator/>
      </w:r>
    </w:p>
  </w:endnote>
  <w:endnote w:type="continuationSeparator" w:id="0">
    <w:p w:rsidR="005A385E" w:rsidRDefault="005A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5E" w:rsidRDefault="005A385E">
      <w:r>
        <w:rPr>
          <w:color w:val="000000"/>
        </w:rPr>
        <w:separator/>
      </w:r>
    </w:p>
  </w:footnote>
  <w:footnote w:type="continuationSeparator" w:id="0">
    <w:p w:rsidR="005A385E" w:rsidRDefault="005A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E9097F9" wp14:editId="2C22E0F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511CE501" wp14:editId="5C8A349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032B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W1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2597 JG  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"/>
                </w:pPr>
                <w:r>
                  <w:t>2500 EX  Den Haag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IenM/BSK-2014/</w:t>
                </w:r>
                <w:r w:rsidR="004728CB">
                  <w:t>237292</w:t>
                </w:r>
              </w:p>
              <w:p w:rsidR="00C62493" w:rsidRDefault="00C62493">
                <w:pPr>
                  <w:pStyle w:val="Huisstijl-Referentiegegevens"/>
                </w:pPr>
              </w:p>
              <w:p w:rsidR="00C62493" w:rsidRDefault="00C62493">
                <w:pPr>
                  <w:pStyle w:val="Huisstijl-Referentiegegevens"/>
                  <w:rPr>
                    <w:b/>
                  </w:rPr>
                </w:pPr>
                <w:r w:rsidRPr="00C62493">
                  <w:rPr>
                    <w:b/>
                  </w:rPr>
                  <w:t>Bijlage</w:t>
                </w:r>
              </w:p>
              <w:p w:rsidR="00C62493" w:rsidRPr="00C62493" w:rsidRDefault="00E35C2E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5032B0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F01CC6">
                  <w:tab/>
                </w:r>
                <w:r w:rsidR="0082479F">
                  <w:t>3 november 2014</w:t>
                </w:r>
              </w:p>
              <w:p w:rsidR="00B13C62" w:rsidRDefault="008F381E" w:rsidP="00347CB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F01CC6">
                  <w:tab/>
                  <w:t>Nota</w:t>
                </w:r>
                <w:r w:rsidR="00347CBE">
                  <w:t xml:space="preserve"> naar aanleiding van het verslag en tweede nota van wijziging inzake</w:t>
                </w:r>
                <w:r w:rsidR="00F01CC6">
                  <w:t xml:space="preserve"> wetsvoorstel 33 976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5032B0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5032B0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862EE8" w:rsidRDefault="00862EE8" w:rsidP="00862EE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  <w:p w:rsidR="003B60A7" w:rsidRDefault="003B60A7"/>
            </w:txbxContent>
          </v:textbox>
          <w10:wrap anchorx="page" anchory="page"/>
        </v:shape>
      </w:pict>
    </w:r>
    <w:r w:rsidR="005032B0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5032B0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5032B0">
                  <w:fldChar w:fldCharType="begin"/>
                </w:r>
                <w:r w:rsidR="005032B0">
                  <w:instrText xml:space="preserve"> PAGE  \* Arabic  \* MERGEFORMAT </w:instrText>
                </w:r>
                <w:r w:rsidR="005032B0">
                  <w:fldChar w:fldCharType="separate"/>
                </w:r>
                <w:r w:rsidR="005032B0">
                  <w:rPr>
                    <w:noProof/>
                  </w:rPr>
                  <w:t>1</w:t>
                </w:r>
                <w:r w:rsidR="005032B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5032B0">
                  <w:fldChar w:fldCharType="begin"/>
                </w:r>
                <w:r w:rsidR="005032B0">
                  <w:instrText xml:space="preserve"> NUMPAGES  \* Arabic  \* MERGEFORMAT </w:instrText>
                </w:r>
                <w:r w:rsidR="005032B0">
                  <w:fldChar w:fldCharType="separate"/>
                </w:r>
                <w:r w:rsidR="005032B0">
                  <w:rPr>
                    <w:noProof/>
                  </w:rPr>
                  <w:t>1</w:t>
                </w:r>
                <w:r w:rsidR="005032B0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5032B0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IenM/BSK-2014/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5032B0">
                  <w:fldChar w:fldCharType="begin"/>
                </w:r>
                <w:r w:rsidR="005032B0">
                  <w:instrText xml:space="preserve"> PAGE    \* MERGEFORMAT </w:instrText>
                </w:r>
                <w:r w:rsidR="005032B0">
                  <w:fldChar w:fldCharType="separate"/>
                </w:r>
                <w:r>
                  <w:t>2</w:t>
                </w:r>
                <w:r w:rsidR="005032B0">
                  <w:fldChar w:fldCharType="end"/>
                </w:r>
                <w:r>
                  <w:t xml:space="preserve"> van </w:t>
                </w:r>
                <w:r w:rsidR="005032B0">
                  <w:fldChar w:fldCharType="begin"/>
                </w:r>
                <w:r w:rsidR="005032B0">
                  <w:instrText xml:space="preserve"> SECTIONPAGES  \* Arabic  \* MERGEFORMAT</w:instrText>
                </w:r>
                <w:r w:rsidR="005032B0">
                  <w:instrText xml:space="preserve"> </w:instrText>
                </w:r>
                <w:r w:rsidR="005032B0">
                  <w:fldChar w:fldCharType="separate"/>
                </w:r>
                <w:r>
                  <w:t>2</w:t>
                </w:r>
                <w:r w:rsidR="005032B0"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5032B0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5032B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863884"/>
                    <w:showingPlcHdr/>
                    <w:dataBinding w:prefixMappings="xmlns:dg='http://docgen.org/date' " w:xpath="/dg:DocgenData[1]/dg:Date[1]" w:storeItemID="{DA4336B2-84B7-48FA-915A-5B4FF41A6210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B0892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 van wetsvoorstel 33 976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50EB9FEC" wp14:editId="7A62F33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4119F7C0" wp14:editId="1C424802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IenM/BSK-2014/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3B60A7" w:rsidRDefault="003B60A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5032B0">
                  <w:fldChar w:fldCharType="begin"/>
                </w:r>
                <w:r w:rsidR="005032B0">
                  <w:instrText xml:space="preserve"> PAGE    \* MERGEFORMAT </w:instrText>
                </w:r>
                <w:r w:rsidR="005032B0">
                  <w:fldChar w:fldCharType="separate"/>
                </w:r>
                <w:r>
                  <w:t>2</w:t>
                </w:r>
                <w:r w:rsidR="005032B0">
                  <w:fldChar w:fldCharType="end"/>
                </w:r>
                <w:r>
                  <w:t xml:space="preserve"> van </w:t>
                </w:r>
                <w:r w:rsidR="005032B0">
                  <w:fldChar w:fldCharType="begin"/>
                </w:r>
                <w:r w:rsidR="005032B0">
                  <w:instrText xml:space="preserve"> SECTIONPAGES  \* Arabic  \* MERGEFORMAT </w:instrText>
                </w:r>
                <w:r w:rsidR="005032B0">
                  <w:fldChar w:fldCharType="separate"/>
                </w:r>
                <w:r>
                  <w:t>2</w:t>
                </w:r>
                <w:r w:rsidR="005032B0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EF"/>
    <w:rsid w:val="0019550A"/>
    <w:rsid w:val="00276EE1"/>
    <w:rsid w:val="00347CBE"/>
    <w:rsid w:val="003B60A7"/>
    <w:rsid w:val="004353CF"/>
    <w:rsid w:val="004728CB"/>
    <w:rsid w:val="005032B0"/>
    <w:rsid w:val="005A385E"/>
    <w:rsid w:val="005E7EFC"/>
    <w:rsid w:val="00660EE3"/>
    <w:rsid w:val="006C21E3"/>
    <w:rsid w:val="007B0892"/>
    <w:rsid w:val="0082479F"/>
    <w:rsid w:val="00862EE8"/>
    <w:rsid w:val="008F381E"/>
    <w:rsid w:val="009B5792"/>
    <w:rsid w:val="00B13C62"/>
    <w:rsid w:val="00C62493"/>
    <w:rsid w:val="00C947EF"/>
    <w:rsid w:val="00D61E40"/>
    <w:rsid w:val="00E036FB"/>
    <w:rsid w:val="00E35C2E"/>
    <w:rsid w:val="00E92FC1"/>
    <w:rsid w:val="00EB622A"/>
    <w:rsid w:val="00EC14D0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chter\AppData\Local\Microsoft\Windows\Temporary%20Internet%20Files\Low\Content.IE5\KB4IPXCV\Tijdelijk_bestand_Brief_aan_Parlement_igv_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399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2014-11-03T14:24:00.0000000Z</lastPrinted>
  <dcterms:created xsi:type="dcterms:W3CDTF">2014-11-03T14:41:00.0000000Z</dcterms:created>
  <dcterms:modified xsi:type="dcterms:W3CDTF">2014-11-03T14:41:00.0000000Z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0x010100EBD5F92E593E1347ADBD4CAA9B14659D</vt:lpwstr>
  </property>
</Properties>
</file>