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6F2" w:rsidP="005916F2" w:rsidRDefault="005916F2">
      <w:pPr>
        <w:outlineLvl w:val="0"/>
        <w:rPr>
          <w:rFonts w:ascii="Tahoma" w:hAnsi="Tahoma" w:cs="Tahoma"/>
          <w:b/>
          <w:bCs/>
          <w:sz w:val="20"/>
          <w:szCs w:val="20"/>
          <w:lang w:eastAsia="nl-NL"/>
        </w:rPr>
      </w:pPr>
    </w:p>
    <w:p w:rsidR="005916F2" w:rsidP="005916F2" w:rsidRDefault="005916F2">
      <w:pPr>
        <w:outlineLvl w:val="0"/>
        <w:rPr>
          <w:rFonts w:ascii="Tahoma" w:hAnsi="Tahoma" w:cs="Tahoma"/>
          <w:b/>
          <w:bCs/>
          <w:sz w:val="20"/>
          <w:szCs w:val="20"/>
          <w:lang w:eastAsia="nl-NL"/>
        </w:rPr>
      </w:pPr>
    </w:p>
    <w:p w:rsidRPr="005916F2" w:rsidR="005916F2" w:rsidP="005916F2" w:rsidRDefault="005916F2">
      <w:pPr>
        <w:outlineLvl w:val="0"/>
        <w:rPr>
          <w:rFonts w:ascii="Tahoma" w:hAnsi="Tahoma" w:cs="Tahoma"/>
          <w:b/>
          <w:bCs/>
          <w:sz w:val="28"/>
          <w:szCs w:val="20"/>
          <w:lang w:eastAsia="nl-NL"/>
        </w:rPr>
      </w:pPr>
      <w:r w:rsidRPr="005916F2">
        <w:rPr>
          <w:rFonts w:ascii="Verdana" w:hAnsi="Verdana"/>
          <w:b/>
          <w:bCs/>
          <w:color w:val="000080"/>
          <w:sz w:val="28"/>
          <w:szCs w:val="20"/>
        </w:rPr>
        <w:t>2014Z19132</w:t>
      </w:r>
      <w:r w:rsidRPr="005916F2">
        <w:rPr>
          <w:rFonts w:ascii="Verdana" w:hAnsi="Verdana"/>
          <w:b/>
          <w:bCs/>
          <w:color w:val="000080"/>
          <w:sz w:val="28"/>
          <w:szCs w:val="20"/>
        </w:rPr>
        <w:t>/</w:t>
      </w:r>
      <w:r w:rsidRPr="005916F2">
        <w:rPr>
          <w:rFonts w:ascii="Verdana" w:hAnsi="Verdana"/>
          <w:b/>
          <w:bCs/>
          <w:color w:val="000080"/>
          <w:sz w:val="28"/>
          <w:szCs w:val="20"/>
        </w:rPr>
        <w:t>2014D38808</w:t>
      </w:r>
    </w:p>
    <w:p w:rsidR="005916F2" w:rsidP="005916F2" w:rsidRDefault="005916F2">
      <w:pPr>
        <w:outlineLvl w:val="0"/>
        <w:rPr>
          <w:rFonts w:ascii="Tahoma" w:hAnsi="Tahoma" w:cs="Tahoma"/>
          <w:b/>
          <w:bCs/>
          <w:sz w:val="20"/>
          <w:szCs w:val="20"/>
          <w:lang w:eastAsia="nl-NL"/>
        </w:rPr>
      </w:pPr>
    </w:p>
    <w:p w:rsidR="005916F2" w:rsidP="005916F2" w:rsidRDefault="005916F2">
      <w:pPr>
        <w:outlineLvl w:val="0"/>
        <w:rPr>
          <w:rFonts w:ascii="Tahoma" w:hAnsi="Tahoma" w:cs="Tahoma"/>
          <w:b/>
          <w:bCs/>
          <w:sz w:val="20"/>
          <w:szCs w:val="20"/>
          <w:lang w:eastAsia="nl-NL"/>
        </w:rPr>
      </w:pPr>
    </w:p>
    <w:p w:rsidR="005916F2" w:rsidP="005916F2" w:rsidRDefault="005916F2">
      <w:pPr>
        <w:outlineLvl w:val="0"/>
        <w:rPr>
          <w:rFonts w:ascii="Tahoma" w:hAnsi="Tahoma" w:cs="Tahoma"/>
          <w:b/>
          <w:bCs/>
          <w:sz w:val="20"/>
          <w:szCs w:val="20"/>
          <w:lang w:eastAsia="nl-NL"/>
        </w:rPr>
      </w:pPr>
    </w:p>
    <w:p w:rsidR="005916F2" w:rsidP="005916F2" w:rsidRDefault="005916F2">
      <w:pPr>
        <w:outlineLvl w:val="0"/>
        <w:rPr>
          <w:rFonts w:ascii="Tahoma" w:hAnsi="Tahoma" w:cs="Tahoma"/>
          <w:b/>
          <w:bCs/>
          <w:sz w:val="20"/>
          <w:szCs w:val="20"/>
          <w:lang w:eastAsia="nl-NL"/>
        </w:rPr>
      </w:pPr>
    </w:p>
    <w:p w:rsidR="005916F2" w:rsidP="005916F2" w:rsidRDefault="005916F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Veld in 't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28 oktober 2014 16:44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Teunissen Ton; Arentsen J.J.H.</w:t>
      </w:r>
      <w:bookmarkStart w:name="_GoBack" w:id="0"/>
      <w:bookmarkEnd w:id="0"/>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Dik-Faber, C.</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aanmelden bijzondere procedure </w:t>
      </w:r>
    </w:p>
    <w:p w:rsidR="005916F2" w:rsidP="005916F2" w:rsidRDefault="005916F2"/>
    <w:p w:rsidR="005916F2" w:rsidP="005916F2" w:rsidRDefault="005916F2">
      <w:r>
        <w:t>Beste Ton,</w:t>
      </w:r>
    </w:p>
    <w:p w:rsidR="005916F2" w:rsidP="005916F2" w:rsidRDefault="005916F2"/>
    <w:p w:rsidR="005916F2" w:rsidP="005916F2" w:rsidRDefault="005916F2">
      <w:r>
        <w:t>Graag wil ik voor de procedurevergadering van morgen het volgende voor de rondvraag aanmelden.</w:t>
      </w:r>
    </w:p>
    <w:p w:rsidR="005916F2" w:rsidP="005916F2" w:rsidRDefault="005916F2"/>
    <w:p w:rsidR="005916F2" w:rsidP="005916F2" w:rsidRDefault="005916F2">
      <w:r>
        <w:t>Carla Dik-Faber wil voor de begrotingsbehandeling een bijzondere procedure</w:t>
      </w:r>
    </w:p>
    <w:p w:rsidR="005916F2" w:rsidP="005916F2" w:rsidRDefault="005916F2">
      <w:r>
        <w:t>organiseren over (onder)voeding in de zorg en kostenaspecten die hiermee samenhangen. Zij wil in ieder geval Herman Peppelenbos van de Wageningen Universiteit en het ziekenhuis de Gelderse Vallei uitnodigen voor het geven van een presentatie.</w:t>
      </w:r>
    </w:p>
    <w:p w:rsidR="005916F2" w:rsidP="005916F2" w:rsidRDefault="005916F2"/>
    <w:p w:rsidR="005916F2" w:rsidP="005916F2" w:rsidRDefault="005916F2">
      <w:r>
        <w:t xml:space="preserve">Met vriendelijke groet, </w:t>
      </w:r>
    </w:p>
    <w:p w:rsidR="005916F2" w:rsidP="005916F2" w:rsidRDefault="005916F2"/>
    <w:p w:rsidR="005916F2" w:rsidP="005916F2" w:rsidRDefault="005916F2">
      <w:pPr>
        <w:rPr>
          <w:rFonts w:ascii="Arial" w:hAnsi="Arial" w:cs="Arial"/>
          <w:color w:val="808080"/>
          <w:sz w:val="20"/>
          <w:szCs w:val="20"/>
          <w:lang w:eastAsia="nl-NL"/>
        </w:rPr>
      </w:pPr>
      <w:r>
        <w:rPr>
          <w:rFonts w:ascii="Arial Black" w:hAnsi="Arial Black"/>
          <w:color w:val="808080"/>
          <w:sz w:val="20"/>
          <w:szCs w:val="20"/>
          <w:lang w:eastAsia="nl-NL"/>
        </w:rPr>
        <w:t>Anna de Wit- in 't Veld</w:t>
      </w:r>
      <w:r>
        <w:rPr>
          <w:lang w:eastAsia="nl-NL"/>
        </w:rPr>
        <w:br/>
      </w:r>
      <w:r>
        <w:rPr>
          <w:rFonts w:ascii="Arial" w:hAnsi="Arial" w:cs="Arial"/>
          <w:color w:val="808080"/>
          <w:sz w:val="20"/>
          <w:szCs w:val="20"/>
          <w:lang w:eastAsia="nl-NL"/>
        </w:rPr>
        <w:t>Beleidsmedewerker Tweede Kamerfractie ChristenUnie</w:t>
      </w:r>
      <w:r>
        <w:rPr>
          <w:lang w:eastAsia="nl-NL"/>
        </w:rPr>
        <w:t xml:space="preserve"> </w:t>
      </w:r>
      <w:r>
        <w:rPr>
          <w:lang w:eastAsia="nl-NL"/>
        </w:rPr>
        <w:br/>
      </w:r>
      <w:r>
        <w:rPr>
          <w:rFonts w:ascii="Arial" w:hAnsi="Arial" w:cs="Arial"/>
          <w:color w:val="808080"/>
          <w:sz w:val="20"/>
          <w:szCs w:val="20"/>
          <w:lang w:eastAsia="nl-NL"/>
        </w:rPr>
        <w:t>VWS | | Media | Cultuur | Koninkrijksrelaties &amp; BES</w:t>
      </w:r>
      <w:r>
        <w:rPr>
          <w:lang w:eastAsia="nl-NL"/>
        </w:rPr>
        <w:br/>
      </w:r>
      <w:r>
        <w:rPr>
          <w:rFonts w:ascii="Arial Black" w:hAnsi="Arial Black"/>
          <w:color w:val="808080"/>
          <w:sz w:val="20"/>
          <w:szCs w:val="20"/>
          <w:lang w:eastAsia="nl-NL"/>
        </w:rPr>
        <w:t>-------------------------------------------------------</w:t>
      </w:r>
      <w:r>
        <w:rPr>
          <w:lang w:eastAsia="nl-NL"/>
        </w:rPr>
        <w:br/>
      </w:r>
      <w:r>
        <w:rPr>
          <w:rFonts w:ascii="Arial Black" w:hAnsi="Arial Black"/>
          <w:color w:val="808080"/>
          <w:lang w:eastAsia="nl-NL"/>
        </w:rPr>
        <w:t>ChristenUnie</w:t>
      </w:r>
      <w:r>
        <w:rPr>
          <w:lang w:eastAsia="nl-NL"/>
        </w:rPr>
        <w:br/>
      </w:r>
      <w:r>
        <w:rPr>
          <w:rFonts w:ascii="Arial" w:hAnsi="Arial" w:cs="Arial"/>
          <w:color w:val="808080"/>
          <w:sz w:val="20"/>
          <w:szCs w:val="20"/>
          <w:lang w:eastAsia="nl-NL"/>
        </w:rPr>
        <w:t>Postadres: Postbus 20018, 2500 EA Den Haag</w:t>
      </w:r>
      <w:r>
        <w:rPr>
          <w:color w:val="000080"/>
          <w:lang w:eastAsia="nl-NL"/>
        </w:rPr>
        <w:br/>
      </w:r>
      <w:r>
        <w:rPr>
          <w:rFonts w:ascii="Arial" w:hAnsi="Arial" w:cs="Arial"/>
          <w:color w:val="808080"/>
          <w:sz w:val="20"/>
          <w:szCs w:val="20"/>
          <w:lang w:eastAsia="nl-NL"/>
        </w:rPr>
        <w:t>Bezoekadres: Binnenhof 1A, Den Haag</w:t>
      </w:r>
      <w:r>
        <w:rPr>
          <w:color w:val="000080"/>
          <w:lang w:eastAsia="nl-NL"/>
        </w:rPr>
        <w:br/>
      </w:r>
      <w:r>
        <w:rPr>
          <w:rFonts w:ascii="Arial" w:hAnsi="Arial" w:cs="Arial"/>
          <w:color w:val="808080"/>
          <w:sz w:val="20"/>
          <w:szCs w:val="20"/>
          <w:lang w:eastAsia="nl-NL"/>
        </w:rPr>
        <w:t xml:space="preserve">E: </w:t>
      </w:r>
      <w:hyperlink w:history="1" r:id="rId5">
        <w:r>
          <w:rPr>
            <w:rStyle w:val="Hyperlink"/>
            <w:rFonts w:ascii="Arial" w:hAnsi="Arial" w:cs="Arial"/>
            <w:sz w:val="20"/>
            <w:szCs w:val="20"/>
            <w:lang w:eastAsia="nl-NL"/>
          </w:rPr>
          <w:t>a.intveld@tweedekamer.nl</w:t>
        </w:r>
      </w:hyperlink>
      <w:r>
        <w:rPr>
          <w:rFonts w:ascii="Arial" w:hAnsi="Arial" w:cs="Arial"/>
          <w:color w:val="808080"/>
          <w:sz w:val="20"/>
          <w:szCs w:val="20"/>
          <w:lang w:eastAsia="nl-NL"/>
        </w:rPr>
        <w:t xml:space="preserve"> | T: 070 318 3636 | M: 06 54654287</w:t>
      </w:r>
      <w:r>
        <w:rPr>
          <w:rFonts w:ascii="Arial" w:hAnsi="Arial" w:cs="Arial"/>
          <w:color w:val="808080"/>
          <w:sz w:val="20"/>
          <w:szCs w:val="20"/>
          <w:lang w:eastAsia="nl-NL"/>
        </w:rPr>
        <w:br/>
      </w:r>
      <w:hyperlink w:history="1" r:id="rId6">
        <w:r>
          <w:rPr>
            <w:rStyle w:val="Hyperlink"/>
            <w:rFonts w:ascii="Arial" w:hAnsi="Arial" w:cs="Arial"/>
            <w:color w:val="000080"/>
            <w:sz w:val="20"/>
            <w:szCs w:val="20"/>
            <w:lang w:eastAsia="nl-NL"/>
          </w:rPr>
          <w:t>www.christenunie.nl</w:t>
        </w:r>
      </w:hyperlink>
      <w:r>
        <w:rPr>
          <w:lang w:eastAsia="nl-NL"/>
        </w:rPr>
        <w:t xml:space="preserve"> </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F2"/>
    <w:rsid w:val="00023BB7"/>
    <w:rsid w:val="000335AE"/>
    <w:rsid w:val="000B66D3"/>
    <w:rsid w:val="000C3CC2"/>
    <w:rsid w:val="001074A6"/>
    <w:rsid w:val="00171BB6"/>
    <w:rsid w:val="00181598"/>
    <w:rsid w:val="001E1A90"/>
    <w:rsid w:val="0022230C"/>
    <w:rsid w:val="002504FB"/>
    <w:rsid w:val="0040429F"/>
    <w:rsid w:val="0040703F"/>
    <w:rsid w:val="0042502B"/>
    <w:rsid w:val="00471305"/>
    <w:rsid w:val="004F55BE"/>
    <w:rsid w:val="005916F2"/>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BD164F"/>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916F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16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916F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1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09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christenunie.nl/" TargetMode="External" Id="rId6" /><Relationship Type="http://schemas.openxmlformats.org/officeDocument/2006/relationships/hyperlink" Target="mailto:a.intveld@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960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2014-10-29T13:29:00.0000000Z</dcterms:created>
  <dcterms:modified xsi:type="dcterms:W3CDTF">2014-10-29T13:32:00.0000000Z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0x010100CAAF5B32D72D6E489F7E4C6E9ADCE255</vt:lpwstr>
  </property>
</Properties>
</file>