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0E0" w:rsidP="006C50E0" w:rsidRDefault="006C50E0">
      <w:pPr>
        <w:rPr>
          <w:b/>
          <w:bCs/>
        </w:rPr>
      </w:pPr>
      <w:r>
        <w:rPr>
          <w:b/>
          <w:bCs/>
        </w:rPr>
        <w:t>2014Z16</w:t>
      </w:r>
      <w:r w:rsidR="00447D88">
        <w:rPr>
          <w:b/>
          <w:bCs/>
        </w:rPr>
        <w:t>994</w:t>
      </w:r>
      <w:bookmarkStart w:name="_GoBack" w:id="0"/>
      <w:bookmarkEnd w:id="0"/>
    </w:p>
    <w:p w:rsidR="006C50E0" w:rsidP="006C50E0" w:rsidRDefault="006C50E0">
      <w:pPr>
        <w:rPr>
          <w:b/>
          <w:bCs/>
        </w:rPr>
      </w:pPr>
    </w:p>
    <w:p w:rsidR="006C50E0" w:rsidP="006C50E0" w:rsidRDefault="006C50E0">
      <w:pPr>
        <w:rPr>
          <w:b/>
          <w:bCs/>
        </w:rPr>
      </w:pPr>
    </w:p>
    <w:p w:rsidRPr="006C50E0" w:rsidR="006C50E0" w:rsidP="006C50E0" w:rsidRDefault="006C50E0">
      <w:r w:rsidRPr="006C50E0">
        <w:rPr>
          <w:b/>
          <w:bCs/>
        </w:rPr>
        <w:t>Van</w:t>
      </w:r>
      <w:r w:rsidRPr="006C50E0">
        <w:t xml:space="preserve">: Keijzer, M. </w:t>
      </w:r>
      <w:r w:rsidRPr="006C50E0">
        <w:br/>
      </w:r>
      <w:r w:rsidRPr="006C50E0">
        <w:rPr>
          <w:b/>
          <w:bCs/>
        </w:rPr>
        <w:t>Verzonden</w:t>
      </w:r>
      <w:r w:rsidRPr="006C50E0">
        <w:t xml:space="preserve">: </w:t>
      </w:r>
      <w:proofErr w:type="spellStart"/>
      <w:r w:rsidRPr="006C50E0">
        <w:t>Tuesday</w:t>
      </w:r>
      <w:proofErr w:type="spellEnd"/>
      <w:r w:rsidRPr="006C50E0">
        <w:t>, September 30, 2014 05:19 PM</w:t>
      </w:r>
      <w:r w:rsidRPr="006C50E0">
        <w:br/>
      </w:r>
      <w:r w:rsidRPr="006C50E0">
        <w:rPr>
          <w:b/>
          <w:bCs/>
        </w:rPr>
        <w:t>Aan</w:t>
      </w:r>
      <w:r w:rsidRPr="006C50E0">
        <w:t xml:space="preserve">: Commissie VWS; Teunissen Ton </w:t>
      </w:r>
      <w:r w:rsidRPr="006C50E0">
        <w:br/>
      </w:r>
      <w:r w:rsidRPr="006C50E0">
        <w:rPr>
          <w:b/>
          <w:bCs/>
        </w:rPr>
        <w:t>Onderwerp</w:t>
      </w:r>
      <w:r w:rsidRPr="006C50E0">
        <w:t xml:space="preserve">: verzoek procedurevergadering </w:t>
      </w:r>
      <w:r w:rsidRPr="006C50E0">
        <w:br/>
        <w:t> </w:t>
      </w:r>
    </w:p>
    <w:p w:rsidRPr="006C50E0" w:rsidR="006C50E0" w:rsidP="006C50E0" w:rsidRDefault="006C50E0">
      <w:r w:rsidRPr="006C50E0">
        <w:t>Geachte collega’s,</w:t>
      </w:r>
    </w:p>
    <w:p w:rsidRPr="006C50E0" w:rsidR="006C50E0" w:rsidP="006C50E0" w:rsidRDefault="006C50E0"/>
    <w:p w:rsidRPr="006C50E0" w:rsidR="006C50E0" w:rsidP="006C50E0" w:rsidRDefault="006C50E0">
      <w:r w:rsidRPr="006C50E0">
        <w:t xml:space="preserve">Net als Brigitte van der Burg had ik mij ook aangemeld voor het stellen van mondelinge vragen te stellen aan de </w:t>
      </w:r>
      <w:proofErr w:type="spellStart"/>
      <w:r w:rsidRPr="006C50E0">
        <w:t>stas</w:t>
      </w:r>
      <w:proofErr w:type="spellEnd"/>
      <w:r w:rsidRPr="006C50E0">
        <w:t xml:space="preserve"> van VWS over het bericht dat meldingen bij het AMK op naam van de melder worden opgeslagen, zodat meldingen over hetzelfde kind niet automatisch gekoppeld zijn. (</w:t>
      </w:r>
      <w:proofErr w:type="spellStart"/>
      <w:r w:rsidRPr="006C50E0">
        <w:t>Nieuwsuur</w:t>
      </w:r>
      <w:proofErr w:type="spellEnd"/>
      <w:r w:rsidRPr="006C50E0">
        <w:t>, 28 september 2014)</w:t>
      </w:r>
    </w:p>
    <w:p w:rsidRPr="006C50E0" w:rsidR="006C50E0" w:rsidP="006C50E0" w:rsidRDefault="006C50E0"/>
    <w:p w:rsidRPr="006C50E0" w:rsidR="006C50E0" w:rsidP="006C50E0" w:rsidRDefault="006C50E0">
      <w:r w:rsidRPr="006C50E0">
        <w:t xml:space="preserve">Graag krijg ik alsnog een reactie van de staatssecretaris op dit bericht waarbij ik met name geïnteresseerd ben hoe het inmiddels staat met het stroomschema. Is het nu duidelijk voor de professionals in het veld wanneer een forensisch arts bij letsel bij kinderen moet worden ingeschakeld. Ook zouden kwaliteitscriteria benoemd worden waar forensische medische expertise aan moet voldoend. Is dit inmiddels gebeurd? </w:t>
      </w:r>
    </w:p>
    <w:p w:rsidRPr="006C50E0" w:rsidR="006C50E0" w:rsidP="006C50E0" w:rsidRDefault="006C50E0"/>
    <w:p w:rsidRPr="006C50E0" w:rsidR="006C50E0" w:rsidP="006C50E0" w:rsidRDefault="006C50E0">
      <w:r w:rsidRPr="006C50E0">
        <w:t xml:space="preserve">In de uitzending werd duidelijk dat huisartsen niet melden vanwege angst voor tuchtzaken. Juist de forensisch arts kan een schakel zijn tussen het medische en het juridische. Wordt deze nu tijdig ingeschakeld. Als laatste wil ik graag weten of het zo is dat het LECK gesubsidieerd gaat worden terwijl de FPKM (Utrecht) de subsidie per 1 januari a.s. kwijtraakt. </w:t>
      </w:r>
    </w:p>
    <w:p w:rsidRPr="006C50E0" w:rsidR="006C50E0" w:rsidP="006C50E0" w:rsidRDefault="006C50E0">
      <w:r w:rsidRPr="006C50E0">
        <w:br/>
      </w:r>
      <w:r w:rsidRPr="006C50E0">
        <w:br/>
        <w:t>Met vriendelijke groet,</w:t>
      </w:r>
    </w:p>
    <w:p w:rsidRPr="006C50E0" w:rsidR="006C50E0" w:rsidP="006C50E0" w:rsidRDefault="006C50E0">
      <w:r w:rsidRPr="006C50E0">
        <w:t>Mona Keijzer</w:t>
      </w:r>
    </w:p>
    <w:p w:rsidRPr="006C50E0" w:rsidR="006C50E0" w:rsidP="006C50E0" w:rsidRDefault="006C50E0"/>
    <w:p w:rsidRPr="006C50E0" w:rsidR="006C50E0" w:rsidP="006C50E0" w:rsidRDefault="006C50E0">
      <w:r w:rsidRPr="006C50E0">
        <w:t>CDA Lid Tweede Kamer</w:t>
      </w:r>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E0"/>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47D88"/>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C50E0"/>
    <w:rsid w:val="006F2405"/>
    <w:rsid w:val="006F261C"/>
    <w:rsid w:val="00727FD8"/>
    <w:rsid w:val="007940E5"/>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15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1126</ap:Characters>
  <ap:DocSecurity>0</ap:DocSecurity>
  <ap:Lines>9</ap:Lines>
  <ap:Paragraphs>2</ap:Paragraphs>
  <ap:ScaleCrop>false</ap:ScaleCrop>
  <ap:LinksUpToDate>false</ap:LinksUpToDate>
  <ap:CharactersWithSpaces>1328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2014-10-01T11:55:00.0000000Z</dcterms:created>
  <dcterms:modified xsi:type="dcterms:W3CDTF">2014-10-01T11:55:00.0000000Z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0x01010031790EFC828B144F9EFA82C55F85BDD0</vt:lpwstr>
  </property>
</Properties>
</file>