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49" w:rsidP="009A2249" w:rsidRDefault="009A2249">
      <w:r>
        <w:t>Blijkens het bijgaande advies heeft de Afdeling advisering van de Raad van State</w:t>
      </w:r>
    </w:p>
    <w:p w:rsidR="009A2249" w:rsidP="009A2249" w:rsidRDefault="009A2249">
      <w:r>
        <w:t>over bovenvermelde begroting een opmerking gemaakt. Deze opmerking geven</w:t>
      </w:r>
    </w:p>
    <w:p w:rsidR="009A2249" w:rsidP="009A2249" w:rsidRDefault="009A2249">
      <w:r>
        <w:t>de Staatsecretaris van Financiën en mij aanleiding tot de volgende reactie.</w:t>
      </w:r>
    </w:p>
    <w:p w:rsidR="009A2249" w:rsidP="009A2249" w:rsidRDefault="009A2249"/>
    <w:p w:rsidR="009A2249" w:rsidP="009A2249" w:rsidRDefault="009A2249">
      <w:r>
        <w:t xml:space="preserve">Met ingang van 2015 worden gemeenten op grond van de </w:t>
      </w:r>
      <w:proofErr w:type="spellStart"/>
      <w:r>
        <w:t>Wmo</w:t>
      </w:r>
      <w:proofErr w:type="spellEnd"/>
      <w:r>
        <w:t xml:space="preserve"> 2015, de</w:t>
      </w:r>
    </w:p>
    <w:p w:rsidR="009A2249" w:rsidP="009A2249" w:rsidRDefault="009A2249">
      <w:proofErr w:type="spellStart"/>
      <w:r>
        <w:t>Jeugdwet</w:t>
      </w:r>
      <w:proofErr w:type="spellEnd"/>
      <w:r>
        <w:t xml:space="preserve"> en de Participatiewet integraal verantwoordelijk voor het sociaal</w:t>
      </w:r>
    </w:p>
    <w:p w:rsidR="009A2249" w:rsidP="009A2249" w:rsidRDefault="009A2249">
      <w:r>
        <w:t>domein. De financiële middelen voor de decentralisaties worden toegevoegd aan</w:t>
      </w:r>
    </w:p>
    <w:p w:rsidR="009A2249" w:rsidP="009A2249" w:rsidRDefault="009A2249">
      <w:r>
        <w:t xml:space="preserve">het Gemeentefonds. De uitkering bestaat uit de nieuwe middelen voor de </w:t>
      </w:r>
      <w:proofErr w:type="spellStart"/>
      <w:r>
        <w:t>Wmo</w:t>
      </w:r>
      <w:proofErr w:type="spellEnd"/>
    </w:p>
    <w:p w:rsidR="009A2249" w:rsidP="009A2249" w:rsidRDefault="009A2249">
      <w:r>
        <w:t xml:space="preserve">2015 en middelen voor de </w:t>
      </w:r>
      <w:proofErr w:type="spellStart"/>
      <w:r>
        <w:t>Jeugdwet</w:t>
      </w:r>
      <w:proofErr w:type="spellEnd"/>
      <w:r>
        <w:t xml:space="preserve"> en voor participatievoorzieningen zoals</w:t>
      </w:r>
    </w:p>
    <w:p w:rsidR="009A2249" w:rsidP="009A2249" w:rsidRDefault="009A2249">
      <w:r>
        <w:t>omschreven in de Participatiewet.</w:t>
      </w:r>
    </w:p>
    <w:p w:rsidR="009A2249" w:rsidP="009A2249" w:rsidRDefault="009A2249"/>
    <w:p w:rsidR="009A2249" w:rsidP="009A2249" w:rsidRDefault="009A2249">
      <w:r>
        <w:t>Bovenstaande middelen voor het sociaal domein worden uit het Gemeentefonds</w:t>
      </w:r>
    </w:p>
    <w:p w:rsidR="009A2249" w:rsidP="009A2249" w:rsidRDefault="009A2249">
      <w:r>
        <w:t>verstrekt via een integratie-uitkering op grond van artikel 5, tweede lid, van de</w:t>
      </w:r>
    </w:p>
    <w:p w:rsidR="009A2249" w:rsidP="009A2249" w:rsidRDefault="009A2249">
      <w:r>
        <w:t>Financiële verhoudingswet. De middelen worden niet verstrekt op grond van de</w:t>
      </w:r>
    </w:p>
    <w:p w:rsidR="009A2249" w:rsidP="009A2249" w:rsidRDefault="009A2249">
      <w:r>
        <w:t>Tijdelijke wet deelfonds sociaal domein. In het voorstel van wet tot vaststelling</w:t>
      </w:r>
    </w:p>
    <w:p w:rsidR="009A2249" w:rsidP="009A2249" w:rsidRDefault="009A2249">
      <w:r>
        <w:t>van de begrotingsstaat van het Gemeentefonds voor het jaar 2015 zal er dan ook</w:t>
      </w:r>
    </w:p>
    <w:p w:rsidR="009A2249" w:rsidP="009A2249" w:rsidRDefault="009A2249">
      <w:r>
        <w:t>geen sprake meer van zijn dat vooruitgelopen wordt op het voorstel voor de</w:t>
      </w:r>
    </w:p>
    <w:p w:rsidR="009A2249" w:rsidP="009A2249" w:rsidRDefault="009A2249">
      <w:r>
        <w:t>Tijdelijke wet deelfonds sociaal domein.</w:t>
      </w:r>
    </w:p>
    <w:p w:rsidR="009A2249" w:rsidP="009A2249" w:rsidRDefault="009A2249"/>
    <w:p w:rsidR="009A2249" w:rsidP="009A2249" w:rsidRDefault="009A2249"/>
    <w:p w:rsidR="009A2249" w:rsidP="009A2249" w:rsidRDefault="009A2249">
      <w:r>
        <w:t xml:space="preserve">De Minister van Binnenlandse Zaken en Koninkrijksrelaties, </w:t>
      </w:r>
    </w:p>
    <w:p w:rsidR="009A2249" w:rsidP="009A2249" w:rsidRDefault="009A2249"/>
    <w:p w:rsidR="009A2249" w:rsidP="009A2249" w:rsidRDefault="009A2249"/>
    <w:p w:rsidR="009A2249" w:rsidP="009A2249" w:rsidRDefault="009A2249"/>
    <w:p w:rsidR="009A2249" w:rsidP="009A2249" w:rsidRDefault="009A2249"/>
    <w:p w:rsidR="009E7070" w:rsidP="009A2249" w:rsidRDefault="009A2249">
      <w:r>
        <w:t>De Staatssecretaris</w:t>
      </w:r>
      <w:r>
        <w:t xml:space="preserve"> van </w:t>
      </w:r>
      <w:r w:rsidRPr="00E43531">
        <w:rPr>
          <w:szCs w:val="18"/>
        </w:rPr>
        <w:t>Financiën</w:t>
      </w:r>
      <w:bookmarkStart w:name="_GoBack" w:id="0"/>
      <w:bookmarkEnd w:id="0"/>
    </w:p>
    <w:sectPr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49"/>
    <w:rsid w:val="00485333"/>
    <w:rsid w:val="004F79F1"/>
    <w:rsid w:val="009A2249"/>
    <w:rsid w:val="009E7070"/>
    <w:rsid w:val="00A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1065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2014-09-17T10:35:00.0000000Z</dcterms:created>
  <dcterms:modified xsi:type="dcterms:W3CDTF">2014-09-17T10:35:00.0000000Z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0x010100E5ED3023EBEAA6499984663616FE8EA0</vt:lpwstr>
  </property>
</Properties>
</file>