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W15.14.0201/IV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juli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903D5" w:rsidRDefault="001650EF">
              <w:r>
                <w:t>Bij Kabinetsmissive van 20 juni 2014, no.2014001203, heeft Uwe Majesteit, op voordracht van de Minister van Economische Zaken, mede namens de Staatssecretaris van Onderwijs, Cultuur en Wetenschap, bij de Afdeling advisering van de Raad van State ter overweging aanhangig gemaakt het voorstel van wet tot wijziging van de Telecommunicatiewet en de Mediawet 2008 omtrent verplichtingen voor aanbieders van programmadiensten, met memorie van toelichting.</w:t>
              </w:r>
            </w:p>
          </w:sdtContent>
        </w:sdt>
        <w:p w:rsidR="0071031E" w:rsidRDefault="0071031E"/>
        <w:p w:rsidR="00C50D4F" w:rsidRDefault="00467B2E">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1650EF" w:rsidP="005B3E03">
      <w:r>
        <w:separator/>
      </w:r>
    </w:p>
  </w:endnote>
  <w:endnote w:type="continuationSeparator" w:id="0">
    <w:p w:rsidR="00954004" w:rsidRDefault="001650E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1650EF" w:rsidP="005B3E03">
      <w:r>
        <w:separator/>
      </w:r>
    </w:p>
  </w:footnote>
  <w:footnote w:type="continuationSeparator" w:id="0">
    <w:p w:rsidR="00954004" w:rsidRDefault="001650EF"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650EF"/>
    <w:rsid w:val="002A3323"/>
    <w:rsid w:val="002C6867"/>
    <w:rsid w:val="003257D8"/>
    <w:rsid w:val="00367933"/>
    <w:rsid w:val="00414D52"/>
    <w:rsid w:val="00424C22"/>
    <w:rsid w:val="00467B2E"/>
    <w:rsid w:val="004903D5"/>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2014-07-18T08:37:00.0000000Z</dcterms:created>
  <dcterms:modified xsi:type="dcterms:W3CDTF">2014-07-18T08:37:00.0000000Z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