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22" w:rsidP="00646122" w:rsidRDefault="0064612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646122" w:rsidP="00646122" w:rsidRDefault="0064612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Rondvraag lid Duisenberg</w:t>
      </w:r>
      <w:bookmarkStart w:name="_GoBack" w:id="0"/>
      <w:bookmarkEnd w:id="0"/>
    </w:p>
    <w:p w:rsidR="00646122" w:rsidP="00646122" w:rsidRDefault="0064612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646122" w:rsidP="00646122" w:rsidRDefault="0064612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646122" w:rsidP="00646122" w:rsidRDefault="00646122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Duisenberg, P.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3 juli 2014 11:21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PV</w:t>
      </w:r>
    </w:p>
    <w:p w:rsidR="00646122" w:rsidP="00646122" w:rsidRDefault="00646122"/>
    <w:p w:rsidR="00646122" w:rsidP="00646122" w:rsidRDefault="00646122">
      <w:r>
        <w:t>Hi Eveline,</w:t>
      </w:r>
    </w:p>
    <w:p w:rsidR="00646122" w:rsidP="00646122" w:rsidRDefault="00646122"/>
    <w:p w:rsidR="00646122" w:rsidP="00646122" w:rsidRDefault="00646122">
      <w:r>
        <w:t xml:space="preserve">Bij de rondvraag wil ik </w:t>
      </w:r>
      <w:proofErr w:type="spellStart"/>
      <w:r>
        <w:t>nav</w:t>
      </w:r>
      <w:proofErr w:type="spellEnd"/>
      <w:r>
        <w:t xml:space="preserve"> het rapport </w:t>
      </w:r>
      <w:hyperlink w:history="1" r:id="rId5">
        <w:r>
          <w:rPr>
            <w:rStyle w:val="Hyperlink"/>
          </w:rPr>
          <w:t>http://www.rekenkamer.nl/Publicaties/Onderzoeksrapporten/Introducties/2014/06/Bekostiging_voortgezet_onderwijs</w:t>
        </w:r>
      </w:hyperlink>
      <w:r>
        <w:t xml:space="preserve"> een AO aanvragen.</w:t>
      </w:r>
    </w:p>
    <w:p w:rsidR="00646122" w:rsidP="00646122" w:rsidRDefault="00646122"/>
    <w:p w:rsidR="00646122" w:rsidP="00646122" w:rsidRDefault="00646122">
      <w:r>
        <w:t>Pieter</w:t>
      </w:r>
    </w:p>
    <w:p w:rsidR="00646122" w:rsidP="00646122" w:rsidRDefault="00646122"/>
    <w:p w:rsidR="00646122" w:rsidP="00646122" w:rsidRDefault="00646122">
      <w:pPr>
        <w:rPr>
          <w:rFonts w:ascii="Arial" w:hAnsi="Arial" w:cs="Arial"/>
          <w:color w:val="0D1D6F"/>
          <w:sz w:val="20"/>
          <w:szCs w:val="20"/>
          <w:lang w:eastAsia="nl-NL"/>
        </w:rPr>
      </w:pPr>
      <w:r>
        <w:rPr>
          <w:rFonts w:ascii="Arial" w:hAnsi="Arial" w:cs="Arial"/>
          <w:color w:val="0D1D6F"/>
          <w:sz w:val="20"/>
          <w:szCs w:val="20"/>
          <w:lang w:eastAsia="nl-NL"/>
        </w:rPr>
        <w:t>Met vriendelijke groet,</w:t>
      </w:r>
    </w:p>
    <w:p w:rsidR="00646122" w:rsidP="00646122" w:rsidRDefault="00646122">
      <w:pPr>
        <w:rPr>
          <w:rFonts w:ascii="Arial" w:hAnsi="Arial" w:cs="Arial"/>
          <w:color w:val="0D1D6F"/>
          <w:sz w:val="20"/>
          <w:szCs w:val="20"/>
          <w:lang w:eastAsia="nl-NL"/>
        </w:rPr>
      </w:pPr>
    </w:p>
    <w:p w:rsidR="00646122" w:rsidP="00646122" w:rsidRDefault="00646122">
      <w:pPr>
        <w:rPr>
          <w:rFonts w:ascii="Arial" w:hAnsi="Arial" w:cs="Arial"/>
          <w:b/>
          <w:bCs/>
          <w:color w:val="0D1D6F"/>
          <w:sz w:val="20"/>
          <w:szCs w:val="20"/>
          <w:lang w:eastAsia="nl-NL"/>
        </w:rPr>
      </w:pPr>
      <w:r>
        <w:rPr>
          <w:rFonts w:ascii="Arial" w:hAnsi="Arial" w:cs="Arial"/>
          <w:b/>
          <w:bCs/>
          <w:color w:val="0D1D6F"/>
          <w:sz w:val="20"/>
          <w:szCs w:val="20"/>
          <w:lang w:eastAsia="nl-NL"/>
        </w:rPr>
        <w:t>Pieter Duisenberg</w:t>
      </w:r>
    </w:p>
    <w:p w:rsidR="00646122" w:rsidP="00646122" w:rsidRDefault="00646122">
      <w:pPr>
        <w:rPr>
          <w:rFonts w:ascii="Arial" w:hAnsi="Arial" w:cs="Arial"/>
          <w:i/>
          <w:iCs/>
          <w:color w:val="0D1D6F"/>
          <w:sz w:val="20"/>
          <w:szCs w:val="20"/>
          <w:lang w:eastAsia="nl-NL"/>
        </w:rPr>
      </w:pPr>
      <w:r>
        <w:rPr>
          <w:rFonts w:ascii="Arial" w:hAnsi="Arial" w:cs="Arial"/>
          <w:i/>
          <w:iCs/>
          <w:color w:val="0D1D6F"/>
          <w:sz w:val="20"/>
          <w:szCs w:val="20"/>
          <w:lang w:eastAsia="nl-NL"/>
        </w:rPr>
        <w:t>VVD Tweede Kamerlid</w:t>
      </w:r>
    </w:p>
    <w:p w:rsidR="00646122" w:rsidP="00646122" w:rsidRDefault="00646122">
      <w:pPr>
        <w:rPr>
          <w:rFonts w:ascii="Arial" w:hAnsi="Arial" w:cs="Arial"/>
          <w:color w:val="0D1D6F"/>
          <w:sz w:val="20"/>
          <w:szCs w:val="20"/>
          <w:lang w:eastAsia="nl-NL"/>
        </w:rPr>
      </w:pPr>
    </w:p>
    <w:p w:rsidR="00646122" w:rsidP="00646122" w:rsidRDefault="00646122">
      <w:pPr>
        <w:rPr>
          <w:rFonts w:ascii="Arial" w:hAnsi="Arial" w:cs="Arial"/>
          <w:color w:val="0D1D6F"/>
          <w:sz w:val="20"/>
          <w:szCs w:val="20"/>
          <w:lang w:eastAsia="nl-NL"/>
        </w:rPr>
      </w:pPr>
      <w:r>
        <w:rPr>
          <w:rFonts w:ascii="Arial" w:hAnsi="Arial" w:cs="Arial"/>
          <w:noProof/>
          <w:color w:val="0D1D6F"/>
          <w:sz w:val="20"/>
          <w:szCs w:val="20"/>
          <w:lang w:eastAsia="nl-NL"/>
        </w:rPr>
        <w:drawing>
          <wp:inline distT="0" distB="0" distL="0" distR="0">
            <wp:extent cx="1337310" cy="1155700"/>
            <wp:effectExtent l="0" t="0" r="0" b="6350"/>
            <wp:docPr id="1" name="Afbeelding 1" descr="43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4344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22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46122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4612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46122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6461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4612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4612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46122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6461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4612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cid:image001.jpg@01CF96B0.E9299260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hyperlink" Target="http://www.rekenkamer.nl/Publicaties/Onderzoeksrapporten/Introducties/2014/06/Bekostiging_voortgezet_onderwijs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480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2014-07-03T09:54:00.0000000Z</dcterms:created>
  <dcterms:modified xsi:type="dcterms:W3CDTF">2014-07-03T09:56:00.0000000Z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0x01010030A2528F83F75D4A8B55DAAC7A78CCF1</vt:lpwstr>
  </property>
</Properties>
</file>