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a="http://schemas.openxmlformats.org/drawingml/2006/main" xmlns:c="http://schemas.openxmlformats.org/drawingml/2006/chart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03" w:rsidP="00DE27AC" w:rsidRDefault="008C09B0">
      <w:pPr>
        <w:rPr>
          <w:lang w:val="nl-NL"/>
        </w:rPr>
      </w:pPr>
      <w:bookmarkStart w:name="_GoBack" w:id="0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7216" behindDoc="1" locked="0" layoutInCell="1" allowOverlap="1" wp14:editId="1A7065EA" wp14:anchorId="405866E6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2076450" cy="2047875"/>
            <wp:effectExtent l="0" t="0" r="19050" b="9525"/>
            <wp:wrapTight wrapText="bothSides">
              <wp:wrapPolygon edited="0">
                <wp:start x="0" y="0"/>
                <wp:lineTo x="0" y="21500"/>
                <wp:lineTo x="21600" y="21500"/>
                <wp:lineTo x="21600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903" w:rsidP="00DE27AC" w:rsidRDefault="00C137AD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editId="2DC600AA" wp14:anchorId="65028C1C">
            <wp:simplePos x="0" y="0"/>
            <wp:positionH relativeFrom="column">
              <wp:posOffset>2772410</wp:posOffset>
            </wp:positionH>
            <wp:positionV relativeFrom="paragraph">
              <wp:posOffset>44450</wp:posOffset>
            </wp:positionV>
            <wp:extent cx="2038350" cy="2009775"/>
            <wp:effectExtent l="0" t="0" r="19050" b="9525"/>
            <wp:wrapTight wrapText="bothSides">
              <wp:wrapPolygon edited="0">
                <wp:start x="0" y="0"/>
                <wp:lineTo x="0" y="21498"/>
                <wp:lineTo x="21600" y="21498"/>
                <wp:lineTo x="21600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editId="443D0442" wp14:anchorId="20144237">
            <wp:simplePos x="0" y="0"/>
            <wp:positionH relativeFrom="column">
              <wp:posOffset>210185</wp:posOffset>
            </wp:positionH>
            <wp:positionV relativeFrom="paragraph">
              <wp:posOffset>15875</wp:posOffset>
            </wp:positionV>
            <wp:extent cx="2133600" cy="2047875"/>
            <wp:effectExtent l="0" t="0" r="19050" b="9525"/>
            <wp:wrapTight wrapText="bothSides">
              <wp:wrapPolygon edited="0">
                <wp:start x="0" y="0"/>
                <wp:lineTo x="0" y="21500"/>
                <wp:lineTo x="21600" y="21500"/>
                <wp:lineTo x="21600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258D3" w:rsidR="001E1903" w:rsidP="00DE27AC" w:rsidRDefault="00C137AD">
      <w:pPr>
        <w:rPr>
          <w:lang w:val="nl-NL"/>
        </w:rPr>
      </w:pPr>
      <w:r w:rsidRPr="00042B4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6DD4B68B" wp14:anchorId="73D92E5E">
                <wp:simplePos x="0" y="0"/>
                <wp:positionH relativeFrom="column">
                  <wp:posOffset>-4791710</wp:posOffset>
                </wp:positionH>
                <wp:positionV relativeFrom="paragraph">
                  <wp:posOffset>4520565</wp:posOffset>
                </wp:positionV>
                <wp:extent cx="66865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538" y="19938"/>
                    <wp:lineTo x="21538" y="0"/>
                    <wp:lineTo x="0" y="0"/>
                  </wp:wrapPolygon>
                </wp:wrapTight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E43CD" w:rsidR="001E43CD" w:rsidP="001E43CD" w:rsidRDefault="001E43CD">
                            <w:pPr>
                              <w:rPr>
                                <w:lang w:val="nl-NL"/>
                              </w:rPr>
                            </w:pPr>
                            <w:r w:rsidRPr="001E43CD">
                              <w:rPr>
                                <w:lang w:val="nl-NL"/>
                              </w:rPr>
                              <w:t>5. Kunt u aangeven in welke mate deze missie heeft bijgedragen aan het behalen van uw doelstellingen?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style="position:absolute;margin-left:-377.3pt;margin-top:355.95pt;width:526.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">
                <v:textbox>
                  <w:txbxContent>
                    <w:p w:rsidRPr="001E43CD" w:rsidR="001E43CD" w:rsidP="001E43CD" w:rsidRDefault="001E43CD">
                      <w:pPr>
                        <w:rPr>
                          <w:lang w:val="nl-NL"/>
                        </w:rPr>
                      </w:pPr>
                      <w:r w:rsidRPr="001E43CD">
                        <w:rPr>
                          <w:lang w:val="nl-NL"/>
                        </w:rPr>
                        <w:t>5. Kunt u aangeven in welke mate deze missie heeft bijgedragen aan het behalen van uw doelstellingen?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42B4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0BE3136F" wp14:anchorId="146BF001">
                <wp:simplePos x="0" y="0"/>
                <wp:positionH relativeFrom="column">
                  <wp:posOffset>-286385</wp:posOffset>
                </wp:positionH>
                <wp:positionV relativeFrom="paragraph">
                  <wp:posOffset>2283460</wp:posOffset>
                </wp:positionV>
                <wp:extent cx="2543175" cy="2057400"/>
                <wp:effectExtent l="0" t="0" r="9525" b="0"/>
                <wp:wrapTight wrapText="bothSides">
                  <wp:wrapPolygon edited="0">
                    <wp:start x="0" y="0"/>
                    <wp:lineTo x="0" y="21400"/>
                    <wp:lineTo x="21519" y="21400"/>
                    <wp:lineTo x="21519" y="0"/>
                    <wp:lineTo x="0" y="0"/>
                  </wp:wrapPolygon>
                </wp:wrapTight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1. Tot €50.000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(1 bedrijf)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2. €50.000-€100.000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(5 bedrijven)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3. €100.000-€250.000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(3 bedrijven)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4. €250.000-€500.000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(2 bedrijven)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5. €500.000-€1 miljoen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(3 bedrijven)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6. €1 miljoen-€2 miljoen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(3 bedrijven)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7. €2 miljoen-€4 miljoen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(2 bedrijven) 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  <w:r w:rsidRPr="00FC2959">
                              <w:rPr>
                                <w:sz w:val="16"/>
                                <w:lang w:val="nl-NL"/>
                              </w:rPr>
                              <w:t>8. Meer dan €4 miljoen</w:t>
                            </w:r>
                            <w:r w:rsidR="008C09B0">
                              <w:rPr>
                                <w:sz w:val="16"/>
                                <w:lang w:val="nl-NL"/>
                              </w:rPr>
                              <w:t xml:space="preserve"> (3 bedrijven)</w:t>
                            </w:r>
                          </w:p>
                          <w:p w:rsidRPr="00FC2959" w:rsidR="00042B4B" w:rsidP="00042B4B" w:rsidRDefault="00042B4B">
                            <w:pPr>
                              <w:rPr>
                                <w:sz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22.55pt;margin-top:179.8pt;width:200.25pt;height:16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">
                <v:textbox>
                  <w:txbxContent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1. Tot €50.000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(1 bedrijf)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2. €50.000-€100.000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(5 bedrijven)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3. €100.000-€250.000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(3 bedrijven)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4. €250.000-€500.000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(2 bedrijven)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5. €500.000-€1 miljoen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(3 bedrijven)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6. €1 miljoen-€2 miljoen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(3 bedrijven)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7. €2 miljoen-€4 miljoen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(2 bedrijven) 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  <w:r w:rsidRPr="00FC2959">
                        <w:rPr>
                          <w:sz w:val="16"/>
                          <w:lang w:val="nl-NL"/>
                        </w:rPr>
                        <w:t>8. Meer dan €4 miljoen</w:t>
                      </w:r>
                      <w:r w:rsidR="008C09B0">
                        <w:rPr>
                          <w:sz w:val="16"/>
                          <w:lang w:val="nl-NL"/>
                        </w:rPr>
                        <w:t xml:space="preserve"> (3 bedrijven)</w:t>
                      </w:r>
                    </w:p>
                    <w:p w:rsidRPr="00FC2959" w:rsidR="00042B4B" w:rsidP="00042B4B" w:rsidRDefault="00042B4B">
                      <w:pPr>
                        <w:rPr>
                          <w:sz w:val="16"/>
                          <w:lang w:val="nl-N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editId="76F8F3AF" wp14:anchorId="216D3E3A">
            <wp:simplePos x="0" y="0"/>
            <wp:positionH relativeFrom="column">
              <wp:posOffset>-4685665</wp:posOffset>
            </wp:positionH>
            <wp:positionV relativeFrom="paragraph">
              <wp:posOffset>1873885</wp:posOffset>
            </wp:positionV>
            <wp:extent cx="4191000" cy="25146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eastAsia="Tahoma" w:cs="Tahoma"/>
          <w:noProof/>
          <w:color w:val="000000"/>
          <w:lang w:val="nl-NL" w:eastAsia="nl-NL"/>
        </w:rPr>
        <w:drawing>
          <wp:anchor distT="0" distB="0" distL="114300" distR="114300" simplePos="0" relativeHeight="251663360" behindDoc="1" locked="0" layoutInCell="1" allowOverlap="1" wp14:editId="4C708775" wp14:anchorId="47A97EC1">
            <wp:simplePos x="0" y="0"/>
            <wp:positionH relativeFrom="column">
              <wp:posOffset>-2123440</wp:posOffset>
            </wp:positionH>
            <wp:positionV relativeFrom="paragraph">
              <wp:posOffset>4721860</wp:posOffset>
            </wp:positionV>
            <wp:extent cx="7343775" cy="3571875"/>
            <wp:effectExtent l="0" t="0" r="9525" b="9525"/>
            <wp:wrapTight wrapText="bothSides">
              <wp:wrapPolygon edited="0">
                <wp:start x="0" y="0"/>
                <wp:lineTo x="0" y="21542"/>
                <wp:lineTo x="21572" y="21542"/>
                <wp:lineTo x="21572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9258D3" w:rsidR="001E1903" w:rsidSect="009258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53" w:rsidRDefault="00A83953" w:rsidP="009258D3">
      <w:pPr>
        <w:spacing w:after="0"/>
      </w:pPr>
      <w:r>
        <w:separator/>
      </w:r>
    </w:p>
  </w:endnote>
  <w:endnote w:type="continuationSeparator" w:id="0">
    <w:p w:rsidR="00A83953" w:rsidRDefault="00A83953" w:rsidP="009258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6F" w:rsidRDefault="00F073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6F" w:rsidRDefault="00F073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6F" w:rsidRDefault="00F07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53" w:rsidRDefault="00A83953" w:rsidP="009258D3">
      <w:pPr>
        <w:spacing w:after="0"/>
      </w:pPr>
      <w:r>
        <w:separator/>
      </w:r>
    </w:p>
  </w:footnote>
  <w:footnote w:type="continuationSeparator" w:id="0">
    <w:p w:rsidR="00A83953" w:rsidRDefault="00A83953" w:rsidP="009258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6F" w:rsidRDefault="00F073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AC" w:rsidRPr="008C09B0" w:rsidRDefault="000102A4" w:rsidP="00DE27AC">
    <w:pPr>
      <w:pStyle w:val="Header"/>
      <w:jc w:val="center"/>
      <w:rPr>
        <w:b/>
        <w:sz w:val="28"/>
        <w:szCs w:val="28"/>
        <w:lang w:val="nl-NL"/>
      </w:rPr>
    </w:pPr>
    <w:r>
      <w:rPr>
        <w:b/>
        <w:sz w:val="28"/>
        <w:szCs w:val="28"/>
        <w:lang w:val="nl-NL"/>
      </w:rPr>
      <w:t>I</w:t>
    </w:r>
    <w:r w:rsidR="00ED41DE" w:rsidRPr="008C09B0">
      <w:rPr>
        <w:b/>
        <w:sz w:val="28"/>
        <w:szCs w:val="28"/>
        <w:lang w:val="nl-NL"/>
      </w:rPr>
      <w:t xml:space="preserve">V. </w:t>
    </w:r>
    <w:proofErr w:type="spellStart"/>
    <w:r w:rsidR="00635F40">
      <w:rPr>
        <w:b/>
        <w:sz w:val="28"/>
        <w:szCs w:val="28"/>
        <w:lang w:val="nl-NL"/>
      </w:rPr>
      <w:t>F</w:t>
    </w:r>
    <w:r w:rsidR="00DE27AC" w:rsidRPr="008C09B0">
      <w:rPr>
        <w:b/>
        <w:sz w:val="28"/>
        <w:szCs w:val="28"/>
        <w:lang w:val="nl-NL"/>
      </w:rPr>
      <w:t>actsheet</w:t>
    </w:r>
    <w:proofErr w:type="spellEnd"/>
    <w:r w:rsidR="00DE27AC" w:rsidRPr="008C09B0">
      <w:rPr>
        <w:b/>
        <w:sz w:val="28"/>
        <w:szCs w:val="28"/>
        <w:lang w:val="nl-NL"/>
      </w:rPr>
      <w:t xml:space="preserve"> missie </w:t>
    </w:r>
    <w:r w:rsidR="00404B5F" w:rsidRPr="008C09B0">
      <w:rPr>
        <w:b/>
        <w:sz w:val="28"/>
        <w:szCs w:val="28"/>
        <w:lang w:val="nl-NL"/>
      </w:rPr>
      <w:t>Indonesië</w:t>
    </w:r>
  </w:p>
  <w:p w:rsidR="00404B5F" w:rsidRDefault="00404B5F" w:rsidP="00404B5F">
    <w:pPr>
      <w:pStyle w:val="Header"/>
      <w:jc w:val="center"/>
      <w:rPr>
        <w:lang w:val="nl-NL"/>
      </w:rPr>
    </w:pPr>
    <w:r>
      <w:rPr>
        <w:lang w:val="nl-NL"/>
      </w:rPr>
      <w:t xml:space="preserve">Minister-president Rutte, minister </w:t>
    </w:r>
    <w:proofErr w:type="spellStart"/>
    <w:r>
      <w:rPr>
        <w:lang w:val="nl-NL"/>
      </w:rPr>
      <w:t>Ploumen</w:t>
    </w:r>
    <w:proofErr w:type="spellEnd"/>
    <w:r>
      <w:rPr>
        <w:lang w:val="nl-NL"/>
      </w:rPr>
      <w:t xml:space="preserve"> en staatssecretaris Dijksma 19 - 22 november 2013</w:t>
    </w:r>
  </w:p>
  <w:p w:rsidR="00404B5F" w:rsidRDefault="00404B5F" w:rsidP="00404B5F">
    <w:pPr>
      <w:pStyle w:val="Header"/>
      <w:jc w:val="center"/>
      <w:rPr>
        <w:lang w:val="nl-NL"/>
      </w:rPr>
    </w:pPr>
    <w:r>
      <w:rPr>
        <w:lang w:val="nl-NL"/>
      </w:rPr>
      <w:t xml:space="preserve">(65 MKB bedrijven, 34 groot bedrijfsleven, 11 kennisinstellingen, 5 </w:t>
    </w:r>
    <w:proofErr w:type="spellStart"/>
    <w:r>
      <w:rPr>
        <w:lang w:val="nl-NL"/>
      </w:rPr>
      <w:t>NGO’s</w:t>
    </w:r>
    <w:proofErr w:type="spellEnd"/>
    <w:r>
      <w:rPr>
        <w:lang w:val="nl-NL"/>
      </w:rPr>
      <w:t>)</w:t>
    </w:r>
    <w:r w:rsidR="0098311F">
      <w:rPr>
        <w:lang w:val="nl-NL"/>
      </w:rPr>
      <w:t>. Respons: 50%</w:t>
    </w:r>
  </w:p>
  <w:p w:rsidR="00D84B39" w:rsidRPr="00DE27AC" w:rsidRDefault="00D84B39" w:rsidP="00404B5F">
    <w:pPr>
      <w:pStyle w:val="Header"/>
      <w:jc w:val="center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6F" w:rsidRDefault="00F07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2C6"/>
    <w:multiLevelType w:val="hybridMultilevel"/>
    <w:tmpl w:val="A02094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934F0"/>
    <w:multiLevelType w:val="hybridMultilevel"/>
    <w:tmpl w:val="297AA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41935"/>
    <w:multiLevelType w:val="hybridMultilevel"/>
    <w:tmpl w:val="C0E0F8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51AA"/>
    <w:multiLevelType w:val="hybridMultilevel"/>
    <w:tmpl w:val="9EA6AE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73E91"/>
    <w:multiLevelType w:val="hybridMultilevel"/>
    <w:tmpl w:val="7FE03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4E1B"/>
    <w:multiLevelType w:val="hybridMultilevel"/>
    <w:tmpl w:val="32069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B8"/>
    <w:rsid w:val="000102A4"/>
    <w:rsid w:val="00042B4B"/>
    <w:rsid w:val="00106C78"/>
    <w:rsid w:val="001609E2"/>
    <w:rsid w:val="00174D1B"/>
    <w:rsid w:val="001E1903"/>
    <w:rsid w:val="001E43CD"/>
    <w:rsid w:val="00281FFB"/>
    <w:rsid w:val="002B166D"/>
    <w:rsid w:val="00310CED"/>
    <w:rsid w:val="00404B5F"/>
    <w:rsid w:val="00407752"/>
    <w:rsid w:val="00564918"/>
    <w:rsid w:val="00590EB6"/>
    <w:rsid w:val="006322EB"/>
    <w:rsid w:val="00635F40"/>
    <w:rsid w:val="00664647"/>
    <w:rsid w:val="007174D1"/>
    <w:rsid w:val="0073582A"/>
    <w:rsid w:val="00747167"/>
    <w:rsid w:val="0076058A"/>
    <w:rsid w:val="007B6AC3"/>
    <w:rsid w:val="00893DB8"/>
    <w:rsid w:val="008C09B0"/>
    <w:rsid w:val="009258D3"/>
    <w:rsid w:val="009764E1"/>
    <w:rsid w:val="0098311F"/>
    <w:rsid w:val="009B0491"/>
    <w:rsid w:val="009B1510"/>
    <w:rsid w:val="00A83953"/>
    <w:rsid w:val="00AA7040"/>
    <w:rsid w:val="00B6348A"/>
    <w:rsid w:val="00BD23B1"/>
    <w:rsid w:val="00C02CB6"/>
    <w:rsid w:val="00C137AD"/>
    <w:rsid w:val="00C2532C"/>
    <w:rsid w:val="00C7107D"/>
    <w:rsid w:val="00C968F5"/>
    <w:rsid w:val="00CE526F"/>
    <w:rsid w:val="00D309B7"/>
    <w:rsid w:val="00D84B39"/>
    <w:rsid w:val="00DE27AC"/>
    <w:rsid w:val="00E94940"/>
    <w:rsid w:val="00EB437E"/>
    <w:rsid w:val="00ED41DE"/>
    <w:rsid w:val="00F0736F"/>
    <w:rsid w:val="00F2566D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D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8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58D3"/>
  </w:style>
  <w:style w:type="paragraph" w:styleId="Footer">
    <w:name w:val="footer"/>
    <w:basedOn w:val="Normal"/>
    <w:link w:val="FooterChar"/>
    <w:uiPriority w:val="99"/>
    <w:unhideWhenUsed/>
    <w:rsid w:val="009258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58D3"/>
  </w:style>
  <w:style w:type="paragraph" w:styleId="ListParagraph">
    <w:name w:val="List Paragraph"/>
    <w:basedOn w:val="Normal"/>
    <w:uiPriority w:val="34"/>
    <w:qFormat/>
    <w:rsid w:val="007358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1F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D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8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58D3"/>
  </w:style>
  <w:style w:type="paragraph" w:styleId="Footer">
    <w:name w:val="footer"/>
    <w:basedOn w:val="Normal"/>
    <w:link w:val="FooterChar"/>
    <w:uiPriority w:val="99"/>
    <w:unhideWhenUsed/>
    <w:rsid w:val="009258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58D3"/>
  </w:style>
  <w:style w:type="paragraph" w:styleId="ListParagraph">
    <w:name w:val="List Paragraph"/>
    <w:basedOn w:val="Normal"/>
    <w:uiPriority w:val="34"/>
    <w:qFormat/>
    <w:rsid w:val="007358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1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1.png" Id="rId13" /><Relationship Type="http://schemas.openxmlformats.org/officeDocument/2006/relationships/header" Target="header3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chart" Target="charts/chart4.xml" Id="rId12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chart" Target="charts/chart3.xm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chart" Target="charts/chart2.xml" Id="rId10" /><Relationship Type="http://schemas.openxmlformats.org/officeDocument/2006/relationships/footer" Target="footer3.xml" Id="rId19" /><Relationship Type="http://schemas.microsoft.com/office/2007/relationships/stylesWithEffects" Target="stylesWithEffects.xml" Id="rId4" /><Relationship Type="http://schemas.openxmlformats.org/officeDocument/2006/relationships/chart" Target="charts/chart1.xml" Id="rId9" /><Relationship Type="http://schemas.openxmlformats.org/officeDocument/2006/relationships/header" Target="header1.xml" Id="rId14" /></Relationships>
</file>

<file path=word/charts/_rels/chart1.xml.rels>&#65279;<?xml version="1.0" encoding="UTF-8" standalone="yes"?>
<Relationships xmlns="http://schemas.openxmlformats.org/package/2006/relationships">
  <Relationship Id="rId1" Type="http://schemas.openxmlformats.org/officeDocument/2006/relationships/oleObject" Target="Book1" TargetMode="External" />
</Relationships>
</file>

<file path=word/charts/_rels/chart2.xml.rels>&#65279;<?xml version="1.0" encoding="UTF-8" standalone="yes"?>
<Relationships xmlns="http://schemas.openxmlformats.org/package/2006/relationships">
  <Relationship Id="rId1" Type="http://schemas.openxmlformats.org/officeDocument/2006/relationships/oleObject" Target="Book2" TargetMode="External" />
</Relationships>
</file>

<file path=word/charts/_rels/chart3.xml.rels>&#65279;<?xml version="1.0" encoding="UTF-8" standalone="yes"?>
<Relationships xmlns="http://schemas.openxmlformats.org/package/2006/relationships">
  <Relationship Id="rId1" Type="http://schemas.openxmlformats.org/officeDocument/2006/relationships/oleObject" Target="Book1" TargetMode="External" />
</Relationships>
</file>

<file path=word/charts/_rels/chart4.xml.rels>&#65279;<?xml version="1.0" encoding="UTF-8" standalone="yes"?>
<Relationships xmlns="http://schemas.openxmlformats.org/package/2006/relationships">
  <Relationship Id="rId1" Type="http://schemas.openxmlformats.org/officeDocument/2006/relationships/oleObject" Target="Book1" TargetMode="External" />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NL" sz="1100" b="0" i="0" baseline="0">
                <a:effectLst/>
              </a:rPr>
              <a:t>1. Deed u voorafgaand aan de missie al concreet zaken op deze markt?</a:t>
            </a:r>
            <a:endParaRPr lang="nl-NL" sz="1100">
              <a:effectLst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Sheet1!$A$1:$B$1</c:f>
              <c:strCache>
                <c:ptCount val="2"/>
                <c:pt idx="0">
                  <c:v>Nee (13)</c:v>
                </c:pt>
                <c:pt idx="1">
                  <c:v>Ja (27)</c:v>
                </c:pt>
              </c:strCache>
            </c:strRef>
          </c:cat>
          <c:val>
            <c:numRef>
              <c:f>Sheet1!$A$2:$B$2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NL" sz="1100" b="0" i="0" baseline="0">
                <a:effectLst/>
              </a:rPr>
              <a:t>3. Heeft u als individueel bedrijf deelgenomen aan deze missie of in een samenwerkingsverband</a:t>
            </a:r>
            <a:endParaRPr lang="nl-NL" sz="1100">
              <a:effectLst/>
            </a:endParaRPr>
          </a:p>
        </c:rich>
      </c:tx>
      <c:layout>
        <c:manualLayout>
          <c:xMode val="edge"/>
          <c:yMode val="edge"/>
          <c:x val="0.1255451713395638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Sheet1!$A$1:$B$1</c:f>
              <c:strCache>
                <c:ptCount val="2"/>
                <c:pt idx="0">
                  <c:v>individueel</c:v>
                </c:pt>
                <c:pt idx="1">
                  <c:v>collectief</c:v>
                </c:pt>
              </c:strCache>
            </c:strRef>
          </c:cat>
          <c:val>
            <c:numRef>
              <c:f>Sheet1!$A$2:$B$2</c:f>
              <c:numCache>
                <c:formatCode>General</c:formatCode>
                <c:ptCount val="2"/>
                <c:pt idx="0">
                  <c:v>17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NL" sz="1100" b="0" i="0" u="none" strike="noStrike" baseline="0">
                <a:effectLst/>
              </a:rPr>
              <a:t>2. Verwacht u naar aanleiding van deze missie een zakelijke overeenkomst af te sluiten of heeft u dit inmiddels gedaan?</a:t>
            </a:r>
            <a:endParaRPr lang="nl-NL" sz="1100" b="0"/>
          </a:p>
        </c:rich>
      </c:tx>
      <c:layout>
        <c:manualLayout>
          <c:xMode val="edge"/>
          <c:yMode val="edge"/>
          <c:x val="0.18040254760132438"/>
          <c:y val="3.774400292986631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Sheet1!$C$1:$D$1</c:f>
              <c:strCache>
                <c:ptCount val="2"/>
                <c:pt idx="0">
                  <c:v>Nee (18)</c:v>
                </c:pt>
                <c:pt idx="1">
                  <c:v>Ja (22)</c:v>
                </c:pt>
              </c:strCache>
            </c:strRef>
          </c:cat>
          <c:val>
            <c:numRef>
              <c:f>Sheet1!$C$2:$D$2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NL" sz="1100" b="0" i="0" u="none" strike="noStrike" baseline="0">
                <a:effectLst/>
              </a:rPr>
              <a:t>4. Kunt u een indicatie geven van de waarde van de (verwachte) zakelijke overeenkomst?</a:t>
            </a:r>
            <a:endParaRPr lang="nl-NL" sz="1100" b="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Pt>
            <c:idx val="7"/>
            <c:bubble3D val="0"/>
            <c:explosion val="1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Sheet1!$A$1:$H$1</c:f>
              <c:strCache>
                <c:ptCount val="8"/>
                <c:pt idx="0">
                  <c:v>1 (1)</c:v>
                </c:pt>
                <c:pt idx="1">
                  <c:v>2 (5)</c:v>
                </c:pt>
                <c:pt idx="2">
                  <c:v>3 (3)</c:v>
                </c:pt>
                <c:pt idx="3">
                  <c:v>4 (2)</c:v>
                </c:pt>
                <c:pt idx="4">
                  <c:v>5 (3)</c:v>
                </c:pt>
                <c:pt idx="5">
                  <c:v>6 (3)</c:v>
                </c:pt>
                <c:pt idx="6">
                  <c:v>7 (2)</c:v>
                </c:pt>
                <c:pt idx="7">
                  <c:v>8 (3)</c:v>
                </c:pt>
              </c:strCache>
            </c:strRef>
          </c:cat>
          <c:val>
            <c:numRef>
              <c:f>Sheet1!$A$2:$H$2</c:f>
              <c:numCache>
                <c:formatCode>General</c:formatCode>
                <c:ptCount val="8"/>
                <c:pt idx="0">
                  <c:v>4</c:v>
                </c:pt>
                <c:pt idx="1">
                  <c:v>22</c:v>
                </c:pt>
                <c:pt idx="2">
                  <c:v>14</c:v>
                </c:pt>
                <c:pt idx="3">
                  <c:v>9</c:v>
                </c:pt>
                <c:pt idx="4">
                  <c:v>14</c:v>
                </c:pt>
                <c:pt idx="5">
                  <c:v>14</c:v>
                </c:pt>
                <c:pt idx="6">
                  <c:v>9</c:v>
                </c:pt>
                <c:pt idx="7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0</ap:Characters>
  <ap:DocSecurity>0</ap:DocSecurity>
  <ap:Lines>3</ap:Lines>
  <ap:Paragraphs>0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oFAAohepTGvwTLhy5pmt4A4nyRjgVZdC5WWBTYQhvfyfByvVbutXU9BmL2KKaSy4ZIiCHxcy6cLHg6ic
cV+zOyc+7J3+R/gcj4YCqbyrEhG6PRitfc5bExCym4wOZ5w3pj6Swbd96UW92mn7DQD/DOCYSSSH
/BL6yqf7+8OERupqSE/6aK/qhU+SVfPEkWsifWYXGRiUtmGTJUakr1vNly4xjuZslvIK+KbFr8RA
TAe8j3/PAv8j4kszJ</vt:lpwstr>
  </property>
  <property fmtid="{D5CDD505-2E9C-101B-9397-08002B2CF9AE}" pid="3" name="MAIL_MSG_ID2">
    <vt:lpwstr>g56McAalUWJzZeYRykOgy9OfsPkPcsdgmR5I6KXYl5x0mmjCirLS6rasVIz
aVCizGL94iY7X7MMGl/C5JUQ44qOENFOdfk1m6zLwJAjaN+U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0x0101007FDA3E9628A13F4BBCBCEC6CD4D4405A</vt:lpwstr>
  </property>
</Properties>
</file>