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default" r:id="rId8"/>
          <w:footerReference w:type="default" r:id="rId9"/>
          <w:headerReference w:type="first" r:id="rId10"/>
          <w:pgSz w:w="11905" w:h="16837"/>
          <w:pgMar w:top="2948" w:right="2778" w:bottom="1134" w:left="1588" w:header="6520" w:footer="709" w:gutter="0"/>
          <w:paperSrc w:first="9262" w:other="9148"/>
          <w:cols w:space="708"/>
          <w:titlePg/>
          <w:docGrid w:linePitch="326"/>
        </w:sectPr>
      </w:pPr>
    </w:p>
    <w:p w:rsidR="002A0C05" w:rsidRDefault="002A0C05">
      <w:pPr>
        <w:spacing w:line="240" w:lineRule="auto"/>
        <w:rPr>
          <w:kern w:val="0"/>
        </w:rPr>
      </w:pPr>
      <w:bookmarkStart w:name="_GoBack" w:id="0"/>
      <w:bookmarkEnd w:id="0"/>
    </w:p>
    <w:p w:rsidR="002A0C05" w:rsidRDefault="002A0C05">
      <w:pPr>
        <w:pStyle w:val="Huisstijl-Ondertekeningvervolg"/>
        <w:rPr>
          <w:i w:val="0"/>
        </w:rPr>
      </w:pPr>
    </w:p>
    <w:p w:rsidR="00F37CFB" w:rsidRDefault="00F37CFB">
      <w:pPr>
        <w:pStyle w:val="Huisstijl-Ondertekeningvervolg"/>
        <w:rPr>
          <w:i w:val="0"/>
        </w:rPr>
      </w:pPr>
      <w:r w:rsidRPr="00F37CFB">
        <w:rPr>
          <w:i w:val="0"/>
        </w:rPr>
        <w:t>Hierbij bied ik u de nota naar aanleiding van het verslag aan bij het wetsvoorstel tot wijziging van de Wet bijzondere maatregelen grootstedelijke problematiek en de Huisvestingswet naar aanleiding van de evaluatie van de Wet bijzondere maatregelen grootstedelijke problematiek (Wet uitbreiding Wet bijzondere maatregelen grootstedelijke problematiek)</w:t>
      </w:r>
      <w:r>
        <w:rPr>
          <w:i w:val="0"/>
        </w:rPr>
        <w:t xml:space="preserve"> (33 797).</w:t>
      </w:r>
    </w:p>
    <w:p w:rsidR="00F37CFB" w:rsidRDefault="00F37CFB">
      <w:pPr>
        <w:pStyle w:val="Huisstijl-Ondertekeningvervolg"/>
        <w:rPr>
          <w:i w:val="0"/>
        </w:rPr>
      </w:pPr>
    </w:p>
    <w:p w:rsidR="00F37CFB" w:rsidRDefault="00F37CFB">
      <w:pPr>
        <w:pStyle w:val="Huisstijl-Ondertekeningvervolg"/>
        <w:rPr>
          <w:i w:val="0"/>
        </w:rPr>
      </w:pPr>
    </w:p>
    <w:p w:rsidR="00F37CFB" w:rsidRDefault="00DD21F3">
      <w:pPr>
        <w:pStyle w:val="Huisstijl-Ondertekeningvervolg"/>
        <w:rPr>
          <w:i w:val="0"/>
        </w:rPr>
      </w:pPr>
      <w:r>
        <w:rPr>
          <w:i w:val="0"/>
        </w:rPr>
        <w:t>De m</w:t>
      </w:r>
      <w:r w:rsidR="00F37CFB">
        <w:rPr>
          <w:i w:val="0"/>
        </w:rPr>
        <w:t>inister voor Wonen en Rijksdienst,</w:t>
      </w:r>
    </w:p>
    <w:p w:rsidR="00F37CFB" w:rsidRDefault="00F37CFB">
      <w:pPr>
        <w:pStyle w:val="Huisstijl-Ondertekeningvervolg"/>
        <w:rPr>
          <w:i w:val="0"/>
        </w:rPr>
      </w:pPr>
    </w:p>
    <w:p w:rsidR="00F37CFB" w:rsidRDefault="00F37CFB">
      <w:pPr>
        <w:pStyle w:val="Huisstijl-Ondertekeningvervolg"/>
        <w:rPr>
          <w:i w:val="0"/>
        </w:rPr>
      </w:pPr>
    </w:p>
    <w:p w:rsidR="00F37CFB" w:rsidRDefault="00F37CFB">
      <w:pPr>
        <w:pStyle w:val="Huisstijl-Ondertekeningvervolg"/>
        <w:rPr>
          <w:i w:val="0"/>
        </w:rPr>
      </w:pPr>
    </w:p>
    <w:p w:rsidR="00F37CFB" w:rsidRDefault="00F37CFB">
      <w:pPr>
        <w:pStyle w:val="Huisstijl-Ondertekeningvervolg"/>
        <w:rPr>
          <w:i w:val="0"/>
        </w:rPr>
      </w:pPr>
    </w:p>
    <w:p w:rsidR="002A0C05" w:rsidRDefault="002A0C05">
      <w:pPr>
        <w:pStyle w:val="Huisstijl-Ondertekeningvervolg"/>
        <w:rPr>
          <w:i w:val="0"/>
        </w:rPr>
      </w:pPr>
    </w:p>
    <w:p w:rsidR="00F37CFB" w:rsidRDefault="005F44D3">
      <w:pPr>
        <w:pStyle w:val="Huisstijl-Ondertekeningvervolg"/>
        <w:rPr>
          <w:i w:val="0"/>
        </w:rPr>
      </w:pPr>
      <w:r>
        <w:rPr>
          <w:i w:val="0"/>
        </w:rPr>
        <w:t>d</w:t>
      </w:r>
      <w:r w:rsidR="00F37CFB">
        <w:rPr>
          <w:i w:val="0"/>
        </w:rPr>
        <w:t>rs. S.A. Blok</w:t>
      </w:r>
    </w:p>
    <w:p w:rsidR="002A0C05" w:rsidRDefault="002A0C05">
      <w:pPr>
        <w:pStyle w:val="Standard"/>
      </w:pPr>
    </w:p>
    <w:sectPr w:rsidR="002A0C05" w:rsidSect="002A0C05">
      <w:headerReference w:type="default" r:id="rId11"/>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F78" w:rsidRDefault="003D1F78">
      <w:r>
        <w:separator/>
      </w:r>
    </w:p>
  </w:endnote>
  <w:endnote w:type="continuationSeparator" w:id="0">
    <w:p w:rsidR="003D1F78" w:rsidRDefault="003D1F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B50D48">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8016C">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r w:rsidR="00B50D48">
          <w:fldChar w:fldCharType="begin"/>
        </w:r>
        <w:r>
          <w:instrText xml:space="preserve"> PAGE    \* MERGEFORMAT </w:instrText>
        </w:r>
        <w:r w:rsidR="00B50D48">
          <w:fldChar w:fldCharType="separate"/>
        </w:r>
        <w:r w:rsidR="00375674">
          <w:rPr>
            <w:noProof/>
          </w:rPr>
          <w:t>1</w:t>
        </w:r>
        <w:r w:rsidR="00B50D48">
          <w:fldChar w:fldCharType="end"/>
        </w:r>
        <w:r>
          <w:t xml:space="preserve"> van </w:t>
        </w:r>
        <w:fldSimple w:instr=" NUMPAGES  \* Arabic  \* MERGEFORMAT ">
          <w:r w:rsidR="00375674">
            <w:rPr>
              <w:noProof/>
            </w:rPr>
            <w:t>1</w:t>
          </w:r>
        </w:fldSimple>
      </w:p>
      <w:p w:rsidR="002A0C05" w:rsidRDefault="00B50D48">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A0C05" w:rsidRDefault="002A0C0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F78" w:rsidRDefault="003D1F78">
      <w:r>
        <w:rPr>
          <w:color w:val="000000"/>
        </w:rPr>
        <w:separator/>
      </w:r>
    </w:p>
  </w:footnote>
  <w:footnote w:type="continuationSeparator" w:id="0">
    <w:p w:rsidR="003D1F78" w:rsidRDefault="003D1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B50D48">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inset="0,0,0,0">
            <w:txbxContent>
              <w:p w:rsidR="002A0C05" w:rsidRDefault="00301FD5">
                <w:pPr>
                  <w:pStyle w:val="Huisstijl-Paginanummer"/>
                </w:pPr>
                <w:r>
                  <w:t xml:space="preserve">Pagina </w:t>
                </w:r>
                <w:r w:rsidR="00B50D48">
                  <w:fldChar w:fldCharType="begin"/>
                </w:r>
                <w:r>
                  <w:instrText xml:space="preserve"> PAGE    \* MERGEFORMAT </w:instrText>
                </w:r>
                <w:r w:rsidR="00B50D48">
                  <w:fldChar w:fldCharType="separate"/>
                </w:r>
                <w:r>
                  <w:t>2</w:t>
                </w:r>
                <w:r w:rsidR="00B50D48">
                  <w:fldChar w:fldCharType="end"/>
                </w:r>
                <w:r>
                  <w:t xml:space="preserve"> van </w:t>
                </w:r>
                <w:fldSimple w:instr=" SECTIONPAGES  \* Arabic  \* MERGEFORMAT ">
                  <w:r>
                    <w:t>2</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B50D48">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14639">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01FD5">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Ministerie van Binnenlandse Zaken en Koninkrijksrelaties</w:t>
    </w:r>
  </w:p>
  <w:p w:rsidR="002A0C05" w:rsidRDefault="00301FD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CZW</w:t>
    </w:r>
  </w:p>
  <w:p w:rsidR="002A0C05" w:rsidRDefault="00301FD5">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Turfmarkt 147</w:t>
    </w:r>
  </w:p>
  <w:p w:rsidR="002A0C05" w:rsidRDefault="00301FD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Den Haag</w:t>
    </w:r>
  </w:p>
  <w:p w:rsidR="002A0C05" w:rsidRDefault="00301FD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20011</w:t>
    </w:r>
  </w:p>
  <w:p w:rsidR="002A0C05" w:rsidRDefault="00301FD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2A0C05" w:rsidRDefault="00301FD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www.rijksoverheid.nl/ministeries/bzk</w:t>
    </w:r>
  </w:p>
  <w:p w:rsidR="002A0C05" w:rsidRPr="00DD21F3" w:rsidRDefault="00301FD5">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DD21F3">
      <w:t>Kenmerk</w:t>
    </w:r>
  </w:p>
  <w:p w:rsidR="002A0C05" w:rsidRDefault="00B50D48">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375674">
        <w:t>2014-0000040872</w:t>
      </w:r>
    </w:fldSimple>
  </w:p>
  <w:p w:rsidR="002A0C05" w:rsidRDefault="00301FD5">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2A0C05" w:rsidRDefault="00B50D48">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8016C">
      <w:instrText xml:space="preserve"> DOCPROPERTY  UwKenmerk  \* MERGEFORMAT </w:instrText>
    </w:r>
    <w:r>
      <w:fldChar w:fldCharType="end"/>
    </w:r>
  </w:p>
  <w:p w:rsidR="002A0C05" w:rsidRDefault="00301FD5">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Bijlage(n)</w:t>
    </w:r>
  </w:p>
  <w:p w:rsidR="002A0C05" w:rsidRDefault="00301FD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1</w:t>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A0C05">
      <w:trPr>
        <w:trHeight w:hRule="exact" w:val="198"/>
      </w:trPr>
      <w:tc>
        <w:tcPr>
          <w:tcW w:w="1134" w:type="dxa"/>
        </w:tcPr>
        <w:p w:rsidR="002A0C05" w:rsidRDefault="002A0C05" w:rsidP="00F37CFB">
          <w:pPr>
            <w:pStyle w:val="Huisstijl-DatumenBetreft"/>
            <w:framePr w:w="7201" w:hSpace="181" w:wrap="around" w:vAnchor="page" w:hAnchor="page" w:x="1620" w:y="5296"/>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A0C05" w:rsidRDefault="002A0C05" w:rsidP="00F37CFB">
          <w:pPr>
            <w:pStyle w:val="Huisstijl-Gegevens"/>
            <w:framePr w:w="7201" w:hSpace="181" w:wrap="around" w:vAnchor="page" w:hAnchor="page" w:x="1620" w:y="5296"/>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A0C05">
      <w:tc>
        <w:tcPr>
          <w:tcW w:w="1134" w:type="dxa"/>
        </w:tcPr>
        <w:p w:rsidR="002A0C05" w:rsidRDefault="00301FD5" w:rsidP="00F37CFB">
          <w:pPr>
            <w:pStyle w:val="Huisstijl-DatumenBetreft"/>
            <w:framePr w:w="7201" w:hSpace="181" w:wrap="around" w:vAnchor="page" w:hAnchor="page" w:x="1620" w:y="5296"/>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A0C05" w:rsidRDefault="008066F3" w:rsidP="00DD21F3">
          <w:pPr>
            <w:pStyle w:val="Huisstijl-Gegevens"/>
            <w:framePr w:w="7201" w:hSpace="181" w:wrap="around" w:vAnchor="page" w:hAnchor="page" w:x="1620" w:y="5296"/>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2</w:t>
          </w:r>
          <w:r w:rsidR="00DD21F3">
            <w:t>4</w:t>
          </w:r>
          <w:r>
            <w:t xml:space="preserve"> </w:t>
          </w:r>
          <w:r w:rsidR="005F44D3">
            <w:t>januari 2014</w:t>
          </w:r>
        </w:p>
      </w:tc>
    </w:tr>
    <w:tr w:rsidR="002A0C05">
      <w:tc>
        <w:tcPr>
          <w:tcW w:w="1134" w:type="dxa"/>
        </w:tcPr>
        <w:p w:rsidR="002A0C05" w:rsidRDefault="00301FD5" w:rsidP="00F37CFB">
          <w:pPr>
            <w:pStyle w:val="Huisstijl-DatumenBetreft"/>
            <w:framePr w:w="7201" w:hSpace="181" w:wrap="around" w:vAnchor="page" w:hAnchor="page" w:x="1620" w:y="5296"/>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A0C05" w:rsidRDefault="00B50D48" w:rsidP="00F37CFB">
          <w:pPr>
            <w:pStyle w:val="Huisstijl-Gegevens"/>
            <w:framePr w:w="7201" w:hSpace="181" w:wrap="around" w:vAnchor="page" w:hAnchor="page" w:x="1620" w:y="5296"/>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375674">
              <w:t>Nota naar aanleiding bij het verslag bij het wetsvoorstel tot wijziging van de Wet bijzondere maatregelen grootstedelijke problematiek en de Huisvestingswet naar aanleiding van de evaluatie van de Wet bijzondere maatregelen grootstedelijke problematiek (3</w:t>
            </w:r>
          </w:fldSimple>
          <w:r w:rsidR="00F37CFB">
            <w:t>3 797)</w:t>
          </w:r>
        </w:p>
      </w:tc>
    </w:tr>
  </w:tbl>
  <w:p w:rsidR="002A0C05" w:rsidRDefault="002A0C05" w:rsidP="00F37CFB">
    <w:pPr>
      <w:framePr w:w="7201" w:hSpace="181" w:wrap="around" w:vAnchor="page" w:hAnchor="page" w:x="1620" w:y="5296"/>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A0C05" w:rsidRDefault="00301FD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r w:rsidR="00B50D48">
      <w:fldChar w:fldCharType="begin"/>
    </w:r>
    <w:r>
      <w:instrText xml:space="preserve"> PAGE    \* MERGEFORMAT </w:instrText>
    </w:r>
    <w:r w:rsidR="00B50D48">
      <w:fldChar w:fldCharType="separate"/>
    </w:r>
    <w:r w:rsidR="00375674">
      <w:rPr>
        <w:noProof/>
      </w:rPr>
      <w:t>1</w:t>
    </w:r>
    <w:r w:rsidR="00B50D48">
      <w:fldChar w:fldCharType="end"/>
    </w:r>
    <w:r>
      <w:t xml:space="preserve"> van </w:t>
    </w:r>
    <w:fldSimple w:instr=" NUMPAGES  \* Arabic  \* MERGEFORMAT ">
      <w:r w:rsidR="00375674">
        <w:rPr>
          <w:noProof/>
        </w:rPr>
        <w:t>1</w:t>
      </w:r>
    </w:fldSimple>
  </w:p>
  <w:p w:rsidR="002A0C05" w:rsidRDefault="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2A0C05">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01FD5">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20011 2500 EA Den Haag</w:t>
    </w:r>
  </w:p>
  <w:p w:rsidR="002A0C05" w:rsidRDefault="00B50D48">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D8016C">
      <w:instrText xml:space="preserve"> DOCPROPERTY  Rubricering  \* MERGEFORMAT </w:instrText>
    </w:r>
    <w:r>
      <w:fldChar w:fldCharType="end"/>
    </w:r>
  </w:p>
  <w:p w:rsidR="00375674" w:rsidRDefault="005F44D3">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Aan de </w:t>
    </w:r>
    <w:r w:rsidR="00B50D48">
      <w:fldChar w:fldCharType="begin"/>
    </w:r>
    <w:r w:rsidR="00414639">
      <w:instrText xml:space="preserve"> DOCPROPERTY  Aan  \* MERGEFORMAT </w:instrText>
    </w:r>
    <w:r w:rsidR="00B50D48">
      <w:fldChar w:fldCharType="separate"/>
    </w:r>
    <w:r w:rsidR="00375674">
      <w:t>Voorzitter van de Tweede Kamer der Staten-Generaal</w:t>
    </w:r>
  </w:p>
  <w:p w:rsidR="00375674" w:rsidRDefault="00375674">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2A0C05" w:rsidRDefault="00375674">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's-Gravenhage</w:t>
    </w:r>
    <w:r w:rsidR="00B50D48">
      <w:fldChar w:fldCharType="end"/>
    </w:r>
  </w:p>
  <w:p w:rsidR="002A0C05" w:rsidRDefault="002A0C05">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B50D48">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8016C">
      <w:instrText xml:space="preserve"> DOCPROPERTY  Rubricering  \* MERGEFORMAT </w:instrText>
    </w:r>
    <w:r>
      <w:fldChar w:fldCharType="end"/>
    </w:r>
  </w:p>
  <w:p w:rsidR="002A0C05" w:rsidRDefault="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B50D48">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2A0C05" w:rsidRDefault="00301FD5">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A0C05" w:rsidRDefault="00B50D48">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301FD5">
                    <w:t>21 januari 2014</w:t>
                  </w:r>
                </w:fldSimple>
              </w:p>
              <w:p w:rsidR="002A0C05" w:rsidRDefault="00301FD5">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B50D48">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D8016C">
                    <w:t>-</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10242"/>
    <o:shapelayout v:ext="edit">
      <o:idmap v:ext="edit" data="6"/>
    </o:shapelayout>
  </w:hdrShapeDefaults>
  <w:footnotePr>
    <w:footnote w:id="-1"/>
    <w:footnote w:id="0"/>
  </w:footnotePr>
  <w:endnotePr>
    <w:endnote w:id="-1"/>
    <w:endnote w:id="0"/>
  </w:endnotePr>
  <w:compat/>
  <w:rsids>
    <w:rsidRoot w:val="002A0C05"/>
    <w:rsid w:val="00046BDD"/>
    <w:rsid w:val="002A0C05"/>
    <w:rsid w:val="002D1BFC"/>
    <w:rsid w:val="00301FD5"/>
    <w:rsid w:val="00375674"/>
    <w:rsid w:val="003D1F78"/>
    <w:rsid w:val="00414639"/>
    <w:rsid w:val="005F44D3"/>
    <w:rsid w:val="0072535D"/>
    <w:rsid w:val="00805575"/>
    <w:rsid w:val="008066F3"/>
    <w:rsid w:val="008F0830"/>
    <w:rsid w:val="00A83104"/>
    <w:rsid w:val="00B17767"/>
    <w:rsid w:val="00B50D48"/>
    <w:rsid w:val="00B92AF3"/>
    <w:rsid w:val="00D8016C"/>
    <w:rsid w:val="00DD21F3"/>
    <w:rsid w:val="00E36E4A"/>
    <w:rsid w:val="00F24186"/>
    <w:rsid w:val="00F37C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 w:type="character" w:customStyle="1" w:styleId="s4">
    <w:name w:val="s4"/>
    <w:rsid w:val="00F37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40" w:lineRule="exact"/>
    </w:pPr>
    <w:rPr>
      <w:rFonts w:ascii="Verdana" w:hAnsi="Verdana"/>
      <w:sz w:val="18"/>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customStyle="1" w:styleId="Caption1">
    <w:name w:val="Captio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Heading11">
    <w:name w:val="Heading 11"/>
    <w:basedOn w:val="Heading"/>
    <w:next w:val="Textbody"/>
    <w:pPr>
      <w:pageBreakBefore/>
      <w:spacing w:before="340" w:after="170"/>
      <w:ind w:left="-850"/>
    </w:pPr>
    <w:rPr>
      <w:b/>
      <w:bCs/>
      <w:sz w:val="40"/>
    </w:rPr>
  </w:style>
  <w:style w:type="paragraph" w:customStyle="1" w:styleId="Heading21">
    <w:name w:val="Heading 21"/>
    <w:basedOn w:val="Heading"/>
    <w:next w:val="Textbody"/>
    <w:pPr>
      <w:spacing w:before="340" w:after="170"/>
      <w:ind w:left="-850"/>
    </w:pPr>
    <w:rPr>
      <w:b/>
      <w:bCs/>
      <w:i/>
      <w:iCs/>
      <w:sz w:val="32"/>
    </w:rPr>
  </w:style>
  <w:style w:type="paragraph" w:customStyle="1" w:styleId="Heading31">
    <w:name w:val="Heading 31"/>
    <w:basedOn w:val="Heading"/>
    <w:next w:val="Textbody"/>
    <w:pPr>
      <w:spacing w:before="340" w:after="170"/>
      <w:ind w:left="-850"/>
    </w:pPr>
    <w:rPr>
      <w:b/>
      <w:bCs/>
    </w:rPr>
  </w:style>
  <w:style w:type="paragraph" w:styleId="Title">
    <w:name w:val="Title"/>
    <w:basedOn w:val="Heading"/>
    <w:next w:val="Subtitle"/>
    <w:rPr>
      <w:b/>
      <w:bCs/>
      <w:sz w:val="48"/>
      <w:szCs w:val="36"/>
    </w:rPr>
  </w:style>
  <w:style w:type="paragraph" w:styleId="Subtitle">
    <w:name w:val="Subtitle"/>
    <w:basedOn w:val="Heading"/>
    <w:next w:val="Textbody"/>
    <w:pPr>
      <w:jc w:val="center"/>
    </w:pPr>
    <w:rPr>
      <w:i/>
      <w:iCs/>
    </w:rPr>
  </w:style>
  <w:style w:type="paragraph" w:customStyle="1" w:styleId="ContentsHeading">
    <w:name w:val="Contents Heading"/>
    <w:basedOn w:val="Heading"/>
    <w:pPr>
      <w:suppressLineNumbers/>
    </w:pPr>
    <w:rPr>
      <w:b/>
      <w:bCs/>
      <w:sz w:val="36"/>
      <w:szCs w:val="32"/>
    </w:rPr>
  </w:style>
  <w:style w:type="paragraph" w:customStyle="1" w:styleId="Contents1">
    <w:name w:val="Contents 1"/>
    <w:basedOn w:val="Index"/>
    <w:pPr>
      <w:tabs>
        <w:tab w:val="right" w:leader="dot" w:pos="9637"/>
      </w:tabs>
      <w:spacing w:before="170"/>
    </w:pPr>
    <w:rPr>
      <w:sz w:val="26"/>
    </w:rPr>
  </w:style>
  <w:style w:type="paragraph" w:customStyle="1" w:styleId="Contents2">
    <w:name w:val="Contents 2"/>
    <w:basedOn w:val="Index"/>
    <w:pPr>
      <w:tabs>
        <w:tab w:val="right" w:leader="dot" w:pos="9637"/>
      </w:tabs>
      <w:spacing w:before="57"/>
      <w:ind w:left="283"/>
    </w:pPr>
  </w:style>
  <w:style w:type="paragraph" w:customStyle="1" w:styleId="Contents3">
    <w:name w:val="Contents 3"/>
    <w:basedOn w:val="Index"/>
    <w:pPr>
      <w:tabs>
        <w:tab w:val="right" w:leader="dot" w:pos="9921"/>
      </w:tabs>
      <w:ind w:left="850"/>
    </w:pPr>
  </w:style>
  <w:style w:type="paragraph" w:customStyle="1" w:styleId="TableContents">
    <w:name w:val="Table Contents"/>
    <w:basedOn w:val="Standard"/>
    <w:pPr>
      <w:suppressLineNumbers/>
    </w:pPr>
  </w:style>
  <w:style w:type="paragraph" w:customStyle="1" w:styleId="Huisstijl-Retouradres">
    <w:name w:val="Huisstijl - Retouradres"/>
    <w:basedOn w:val="Standard"/>
    <w:next w:val="Huisstijl-Rubricering"/>
    <w:pPr>
      <w:spacing w:line="180" w:lineRule="exact"/>
    </w:pPr>
    <w:rPr>
      <w:sz w:val="13"/>
    </w:rPr>
  </w:style>
  <w:style w:type="paragraph" w:customStyle="1" w:styleId="Huisstijl-Rubricering">
    <w:name w:val="Huisstijl - Rubricering"/>
    <w:basedOn w:val="Standard"/>
    <w:next w:val="Huisstijl-Toezendgegevens"/>
    <w:pPr>
      <w:spacing w:line="180" w:lineRule="exact"/>
    </w:pPr>
    <w:rPr>
      <w:b/>
      <w:smallCaps/>
      <w:sz w:val="13"/>
    </w:rPr>
  </w:style>
  <w:style w:type="paragraph" w:customStyle="1" w:styleId="Huisstijl-Toezendgegevens">
    <w:name w:val="Huisstijl - Toezendgegevens"/>
    <w:basedOn w:val="Standard"/>
  </w:style>
  <w:style w:type="paragraph" w:customStyle="1" w:styleId="Huisstijl-Aanhef">
    <w:name w:val="Huisstijl - Aanhef"/>
    <w:basedOn w:val="Standard"/>
    <w:next w:val="Standard"/>
    <w:pPr>
      <w:spacing w:before="100" w:after="240"/>
    </w:pPr>
  </w:style>
  <w:style w:type="paragraph" w:customStyle="1" w:styleId="Huisstijl-Slotzin">
    <w:name w:val="Huisstijl - Slotzin"/>
    <w:basedOn w:val="Standard"/>
    <w:next w:val="Huisstijl-Ondertekening"/>
    <w:pPr>
      <w:spacing w:before="240"/>
    </w:pPr>
  </w:style>
  <w:style w:type="paragraph" w:customStyle="1" w:styleId="Header1">
    <w:name w:val="Header1"/>
    <w:basedOn w:val="Standard"/>
    <w:pPr>
      <w:suppressLineNumbers/>
      <w:tabs>
        <w:tab w:val="center" w:pos="3742"/>
        <w:tab w:val="right" w:pos="7484"/>
      </w:tabs>
    </w:pPr>
  </w:style>
  <w:style w:type="paragraph" w:customStyle="1" w:styleId="Framecontents">
    <w:name w:val="Frame contents"/>
    <w:basedOn w:val="Textbody"/>
  </w:style>
  <w:style w:type="paragraph" w:customStyle="1" w:styleId="Huisstijl-Afzendgegevenskop">
    <w:name w:val="Huisstijl - Afzendgegevens kop"/>
    <w:basedOn w:val="Standard"/>
    <w:pPr>
      <w:spacing w:line="180" w:lineRule="exact"/>
    </w:pPr>
    <w:rPr>
      <w:b/>
      <w:sz w:val="13"/>
    </w:rPr>
  </w:style>
  <w:style w:type="paragraph" w:customStyle="1" w:styleId="Huisstijl-Afzendgegevens">
    <w:name w:val="Huisstijl - Afzendgegevens"/>
    <w:basedOn w:val="Standard"/>
    <w:pPr>
      <w:tabs>
        <w:tab w:val="left" w:pos="170"/>
      </w:tabs>
      <w:spacing w:line="180" w:lineRule="exact"/>
    </w:pPr>
    <w:rPr>
      <w:sz w:val="13"/>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rd"/>
    <w:next w:val="Huisstijl-Referentiegegevens"/>
    <w:pPr>
      <w:spacing w:before="90" w:line="180" w:lineRule="exact"/>
    </w:pPr>
    <w:rPr>
      <w:b/>
      <w:sz w:val="13"/>
    </w:rPr>
  </w:style>
  <w:style w:type="paragraph" w:customStyle="1" w:styleId="Huisstijl-Referentiegegevens">
    <w:name w:val="Huisstijl - Referentiegegevens"/>
    <w:basedOn w:val="Standard"/>
    <w:pPr>
      <w:spacing w:line="180" w:lineRule="exact"/>
    </w:pPr>
    <w:rPr>
      <w:sz w:val="13"/>
    </w:rPr>
  </w:style>
  <w:style w:type="paragraph" w:customStyle="1" w:styleId="Huisstijl-ReferentiegegevenskopW2">
    <w:name w:val="Huisstijl - Referentiegegevens kop W2"/>
    <w:basedOn w:val="Standard"/>
    <w:next w:val="Huisstijl-Referentiegegevens"/>
    <w:pPr>
      <w:spacing w:before="270" w:line="180" w:lineRule="exact"/>
    </w:pPr>
    <w:rPr>
      <w:b/>
      <w:sz w:val="13"/>
    </w:rPr>
  </w:style>
  <w:style w:type="paragraph" w:customStyle="1" w:styleId="Huisstijl-Algemenevoorwaarden">
    <w:name w:val="Huisstijl - Algemene voorwaarden"/>
    <w:basedOn w:val="Standard"/>
    <w:pPr>
      <w:spacing w:before="90" w:line="180" w:lineRule="exact"/>
    </w:pPr>
    <w:rPr>
      <w:i/>
      <w:sz w:val="13"/>
    </w:rPr>
  </w:style>
  <w:style w:type="paragraph" w:customStyle="1" w:styleId="Huisstijl-Ondertekening">
    <w:name w:val="Huisstijl - Ondertekening"/>
    <w:basedOn w:val="Standard"/>
    <w:next w:val="Huisstijl-Ondertekeningvervolg"/>
  </w:style>
  <w:style w:type="paragraph" w:customStyle="1" w:styleId="Huisstijl-Ondertekeningvervolg">
    <w:name w:val="Huisstijl - Ondertekening vervolg"/>
    <w:basedOn w:val="Huisstijl-Ondertekening"/>
    <w:rPr>
      <w:i/>
    </w:rPr>
  </w:style>
  <w:style w:type="paragraph" w:customStyle="1" w:styleId="Footer1">
    <w:name w:val="Footer1"/>
    <w:basedOn w:val="Standard"/>
    <w:pPr>
      <w:suppressLineNumbers/>
      <w:tabs>
        <w:tab w:val="center" w:pos="3742"/>
        <w:tab w:val="right" w:pos="7484"/>
      </w:tabs>
    </w:pPr>
  </w:style>
  <w:style w:type="paragraph" w:customStyle="1" w:styleId="Huisstijl-Paginanummer">
    <w:name w:val="Huisstijl - Paginanummer"/>
    <w:basedOn w:val="Standard"/>
    <w:pPr>
      <w:spacing w:line="240" w:lineRule="auto"/>
    </w:pPr>
    <w:rPr>
      <w:sz w:val="13"/>
    </w:rPr>
  </w:style>
  <w:style w:type="character" w:customStyle="1" w:styleId="Placeholder">
    <w:name w:val="Placeholder"/>
    <w:rPr>
      <w:smallCaps/>
      <w:color w:val="008080"/>
      <w:u w:val="dotted"/>
    </w:rPr>
  </w:style>
  <w:style w:type="character" w:customStyle="1" w:styleId="NumberingSymbols">
    <w:name w:val="Numbering Symbols"/>
    <w:rPr>
      <w:rFonts w:ascii="Verdana" w:hAnsi="Verdana"/>
      <w:sz w:val="18"/>
    </w:rPr>
  </w:style>
  <w:style w:type="character" w:customStyle="1" w:styleId="BulletSymbols">
    <w:name w:val="Bullet Symbols"/>
    <w:rPr>
      <w:rFonts w:ascii="Verdana" w:eastAsia="OpenSymbol" w:hAnsi="Verdana" w:cs="OpenSymbol"/>
      <w:sz w:val="26"/>
    </w:rPr>
  </w:style>
  <w:style w:type="character" w:customStyle="1" w:styleId="Huisstijl-Aankruisvakken">
    <w:name w:val="Huisstijl - Aankruisvakken"/>
    <w:rPr>
      <w:rFonts w:ascii="Verdana" w:hAnsi="Verdana"/>
      <w:sz w:val="26"/>
    </w:rPr>
  </w:style>
  <w:style w:type="paragraph" w:styleId="Header">
    <w:name w:val="header"/>
    <w:basedOn w:val="Normal"/>
    <w:link w:val="HeaderChar"/>
    <w:uiPriority w:val="99"/>
    <w:unhideWhenUsed/>
    <w:pPr>
      <w:tabs>
        <w:tab w:val="center" w:pos="4536"/>
        <w:tab w:val="right" w:pos="9072"/>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Huisstijl-AfzendgegevenskopW1">
    <w:name w:val="Huisstijl - Afzendgegevens kop W1"/>
    <w:basedOn w:val="Huisstijl-Afzendgegevenskop"/>
    <w:qFormat/>
    <w:pPr>
      <w:spacing w:before="90"/>
    </w:pPr>
  </w:style>
  <w:style w:type="paragraph" w:customStyle="1" w:styleId="Huisstijl-AfzendgegevensC">
    <w:name w:val="Huisstijl - Afzendgegevens C"/>
    <w:basedOn w:val="Huisstijl-Afzendgegevens"/>
    <w:qFormat/>
    <w:rPr>
      <w:i/>
    </w:rPr>
  </w:style>
  <w:style w:type="paragraph" w:customStyle="1" w:styleId="Huisstijl-AfzendgegevensMdtn">
    <w:name w:val="Huisstijl - Afzendgegevens Mdtn"/>
    <w:basedOn w:val="Huisstijl-Afzendgegevens"/>
    <w:qFormat/>
    <w:pPr>
      <w:tabs>
        <w:tab w:val="clear" w:pos="170"/>
        <w:tab w:val="left" w:pos="482"/>
      </w:tabs>
    </w:pPr>
    <w:rPr>
      <w:lang w:val="en-US"/>
    </w:rPr>
  </w:style>
  <w:style w:type="paragraph" w:customStyle="1" w:styleId="Huisstijl-Spoed">
    <w:name w:val="Huisstijl - Spoed"/>
    <w:basedOn w:val="Huisstijl-Toezendgegevens"/>
    <w:next w:val="Huisstijl-Toezendgegevens"/>
    <w:qFormat/>
    <w:rPr>
      <w:smallCaps/>
    </w:rPr>
  </w:style>
  <w:style w:type="character" w:styleId="PlaceholderText">
    <w:name w:val="Placeholder Text"/>
    <w:basedOn w:val="DefaultParagraphFont"/>
    <w:uiPriority w:val="99"/>
    <w:semiHidden/>
    <w:rPr>
      <w:color w:val="808080"/>
    </w:rPr>
  </w:style>
  <w:style w:type="paragraph" w:customStyle="1" w:styleId="Huisstijl-Ondertekeningvervolgtitel">
    <w:name w:val="Huisstijl - Ondertekening vervolg titel"/>
    <w:basedOn w:val="Huisstijl-Ondertekeningvervolg"/>
    <w:qFormat/>
    <w:rPr>
      <w:i w:val="0"/>
      <w:noProof/>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style>
  <w:style w:type="paragraph" w:customStyle="1" w:styleId="Huisstijl-Gegevens">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ap:Words>
  <ap:Characters>363</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2010-10-13T07:52:00.0000000Z</lastPrinted>
  <dcterms:created xsi:type="dcterms:W3CDTF">2013-02-20T15:11:00.0000000Z</dcterms:created>
  <dcterms:modified xsi:type="dcterms:W3CDTF">2014-01-24T13:37:00.0000000Z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Nota naar aanleiding bij het verslag bij het wetsvoorstel tot wijziging van de Wet bijzondere maatregelen grootstedelijke problematiek en de Huisvestingswet naar aanleiding van de evaluatie van de Wet bijzondere maatregelen grootstedelijke problematiek (3</vt:lpwstr>
  </property>
  <property fmtid="{D5CDD505-2E9C-101B-9397-08002B2CF9AE}" pid="4" name="Datum">
    <vt:lpwstr>21 januari 2014</vt:lpwstr>
  </property>
  <property fmtid="{D5CDD505-2E9C-101B-9397-08002B2CF9AE}" pid="5" name="Docgensjabloon">
    <vt:lpwstr>DocGen_Brief_nl_NL</vt:lpwstr>
  </property>
  <property fmtid="{D5CDD505-2E9C-101B-9397-08002B2CF9AE}" pid="6" name="Aan">
    <vt:lpwstr>Voorzitter van de Tweede Kamer der Staten-Generaal_x000d_
Postbus 20018_x000d_
2500 EA  's-Gravenhage</vt:lpwstr>
  </property>
  <property fmtid="{D5CDD505-2E9C-101B-9397-08002B2CF9AE}" pid="7" name="Kenmerk">
    <vt:lpwstr>2014-0000040872</vt:lpwstr>
  </property>
  <property fmtid="{D5CDD505-2E9C-101B-9397-08002B2CF9AE}" pid="8" name="UwKenmerk">
    <vt:lpwstr/>
  </property>
  <property fmtid="{D5CDD505-2E9C-101B-9397-08002B2CF9AE}" pid="9" name="ContentTypeId">
    <vt:lpwstr>0x010100C2719825C8665649816394C318A414EE</vt:lpwstr>
  </property>
</Properties>
</file>