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416E4" w:rsidR="005416E4" w:rsidP="005416E4" w:rsidRDefault="005416E4">
      <w:pPr>
        <w:spacing w:before="100" w:beforeAutospacing="1" w:after="100" w:afterAutospacing="1" w:line="240" w:lineRule="auto"/>
        <w:outlineLvl w:val="1"/>
        <w:rPr>
          <w:rFonts w:ascii="Arial" w:hAnsi="Arial" w:eastAsia="Times New Roman" w:cs="Arial"/>
          <w:b/>
          <w:bCs/>
          <w:sz w:val="20"/>
          <w:szCs w:val="20"/>
          <w:lang w:eastAsia="nl-NL"/>
        </w:rPr>
      </w:pPr>
      <w:r w:rsidRPr="005416E4">
        <w:rPr>
          <w:rFonts w:ascii="Arial" w:hAnsi="Arial" w:eastAsia="Times New Roman" w:cs="Arial"/>
          <w:b/>
          <w:bCs/>
          <w:sz w:val="20"/>
          <w:szCs w:val="20"/>
          <w:lang w:eastAsia="nl-NL"/>
        </w:rPr>
        <w:t xml:space="preserve">Vaststelling van de begrotingsstaten van </w:t>
      </w:r>
      <w:r w:rsidR="00C26955">
        <w:rPr>
          <w:rFonts w:ascii="Arial" w:hAnsi="Arial" w:eastAsia="Times New Roman" w:cs="Arial"/>
          <w:b/>
          <w:bCs/>
          <w:sz w:val="20"/>
          <w:szCs w:val="20"/>
          <w:lang w:eastAsia="nl-NL"/>
        </w:rPr>
        <w:t>Wonen en Rijksdienst (XVIII)  voo</w:t>
      </w:r>
      <w:r w:rsidRPr="005416E4">
        <w:rPr>
          <w:rFonts w:ascii="Arial" w:hAnsi="Arial" w:eastAsia="Times New Roman" w:cs="Arial"/>
          <w:b/>
          <w:bCs/>
          <w:sz w:val="20"/>
          <w:szCs w:val="20"/>
          <w:lang w:eastAsia="nl-NL"/>
        </w:rPr>
        <w:t>r het jaar 20</w:t>
      </w:r>
      <w:r w:rsidR="00574A25">
        <w:rPr>
          <w:rFonts w:ascii="Arial" w:hAnsi="Arial" w:eastAsia="Times New Roman" w:cs="Arial"/>
          <w:b/>
          <w:bCs/>
          <w:sz w:val="20"/>
          <w:szCs w:val="20"/>
          <w:lang w:eastAsia="nl-NL"/>
        </w:rPr>
        <w:t>14</w:t>
      </w:r>
    </w:p>
    <w:p w:rsidRPr="005416E4" w:rsidR="005416E4" w:rsidP="005416E4" w:rsidRDefault="005416E4">
      <w:pPr>
        <w:spacing w:before="100" w:beforeAutospacing="1" w:after="100" w:afterAutospacing="1" w:line="240" w:lineRule="auto"/>
        <w:outlineLvl w:val="2"/>
        <w:rPr>
          <w:rFonts w:ascii="Arial" w:hAnsi="Arial" w:eastAsia="Times New Roman" w:cs="Arial"/>
          <w:b/>
          <w:bCs/>
          <w:sz w:val="20"/>
          <w:szCs w:val="20"/>
          <w:lang w:eastAsia="nl-NL"/>
        </w:rPr>
      </w:pPr>
      <w:r w:rsidRPr="005416E4">
        <w:rPr>
          <w:rFonts w:ascii="Arial" w:hAnsi="Arial" w:eastAsia="Times New Roman" w:cs="Arial"/>
          <w:b/>
          <w:bCs/>
          <w:sz w:val="20"/>
          <w:szCs w:val="20"/>
          <w:lang w:eastAsia="nl-NL"/>
        </w:rPr>
        <w:t>Bijlage bij Nader Rapport inzake de begroting 20</w:t>
      </w:r>
      <w:r w:rsidR="00574A25">
        <w:rPr>
          <w:rFonts w:ascii="Arial" w:hAnsi="Arial" w:eastAsia="Times New Roman" w:cs="Arial"/>
          <w:b/>
          <w:bCs/>
          <w:sz w:val="20"/>
          <w:szCs w:val="20"/>
          <w:lang w:eastAsia="nl-NL"/>
        </w:rPr>
        <w:t>14</w:t>
      </w:r>
    </w:p>
    <w:p w:rsidRPr="005416E4" w:rsidR="005416E4" w:rsidP="005416E4" w:rsidRDefault="005416E4">
      <w:pPr>
        <w:spacing w:before="100" w:beforeAutospacing="1" w:after="100" w:afterAutospacing="1" w:line="240" w:lineRule="auto"/>
        <w:rPr>
          <w:rFonts w:ascii="Arial" w:hAnsi="Arial" w:eastAsia="Times New Roman" w:cs="Arial"/>
          <w:sz w:val="20"/>
          <w:szCs w:val="20"/>
          <w:lang w:eastAsia="nl-NL"/>
        </w:rPr>
      </w:pPr>
      <w:r w:rsidRPr="005416E4">
        <w:rPr>
          <w:rFonts w:ascii="Arial" w:hAnsi="Arial" w:eastAsia="Times New Roman" w:cs="Arial"/>
          <w:sz w:val="20"/>
          <w:szCs w:val="20"/>
          <w:lang w:eastAsia="nl-NL"/>
        </w:rPr>
        <w:t>Betreft: Advies van de Raad van State d.d</w:t>
      </w:r>
      <w:r w:rsidR="00574A25">
        <w:rPr>
          <w:rFonts w:ascii="Arial" w:hAnsi="Arial" w:eastAsia="Times New Roman" w:cs="Arial"/>
          <w:sz w:val="20"/>
          <w:szCs w:val="20"/>
          <w:lang w:eastAsia="nl-NL"/>
        </w:rPr>
        <w:t xml:space="preserve"> 10 september 201</w:t>
      </w:r>
      <w:r w:rsidR="005401F4">
        <w:rPr>
          <w:rFonts w:ascii="Arial" w:hAnsi="Arial" w:eastAsia="Times New Roman" w:cs="Arial"/>
          <w:sz w:val="20"/>
          <w:szCs w:val="20"/>
          <w:lang w:eastAsia="nl-NL"/>
        </w:rPr>
        <w:t>3</w:t>
      </w:r>
      <w:r w:rsidRPr="005416E4">
        <w:rPr>
          <w:rFonts w:ascii="Arial" w:hAnsi="Arial" w:eastAsia="Times New Roman" w:cs="Arial"/>
          <w:sz w:val="20"/>
          <w:szCs w:val="20"/>
          <w:lang w:eastAsia="nl-NL"/>
        </w:rPr>
        <w:t xml:space="preserve">, nr. </w:t>
      </w:r>
      <w:r w:rsidR="00E0094E">
        <w:rPr>
          <w:rFonts w:ascii="Arial" w:hAnsi="Arial" w:eastAsia="Times New Roman" w:cs="Arial"/>
          <w:sz w:val="20"/>
          <w:szCs w:val="20"/>
          <w:lang w:eastAsia="nl-NL"/>
        </w:rPr>
        <w:t>XVIII</w:t>
      </w:r>
      <w:r w:rsidRPr="005416E4">
        <w:rPr>
          <w:rFonts w:ascii="Arial" w:hAnsi="Arial" w:eastAsia="Times New Roman" w:cs="Arial"/>
          <w:sz w:val="20"/>
          <w:szCs w:val="20"/>
          <w:lang w:eastAsia="nl-NL"/>
        </w:rPr>
        <w:t xml:space="preserve"> </w:t>
      </w:r>
    </w:p>
    <w:p w:rsidRPr="005416E4" w:rsidR="005416E4" w:rsidP="005416E4" w:rsidRDefault="005416E4">
      <w:pPr>
        <w:spacing w:before="100" w:beforeAutospacing="1" w:after="100" w:afterAutospacing="1" w:line="240" w:lineRule="auto"/>
        <w:outlineLvl w:val="2"/>
        <w:rPr>
          <w:rFonts w:ascii="Arial" w:hAnsi="Arial" w:eastAsia="Times New Roman" w:cs="Arial"/>
          <w:b/>
          <w:bCs/>
          <w:sz w:val="20"/>
          <w:szCs w:val="20"/>
          <w:lang w:eastAsia="nl-NL"/>
        </w:rPr>
      </w:pPr>
      <w:r w:rsidRPr="005416E4">
        <w:rPr>
          <w:rFonts w:ascii="Arial" w:hAnsi="Arial" w:eastAsia="Times New Roman" w:cs="Arial"/>
          <w:b/>
          <w:bCs/>
          <w:sz w:val="20"/>
          <w:szCs w:val="20"/>
          <w:lang w:eastAsia="nl-NL"/>
        </w:rPr>
        <w:t>IA. Beantwoording niet-blanco advies</w:t>
      </w:r>
    </w:p>
    <w:p w:rsidRPr="00333B8C" w:rsidR="005416E4" w:rsidP="005416E4" w:rsidRDefault="005416E4">
      <w:pPr>
        <w:spacing w:before="100" w:beforeAutospacing="1" w:after="100" w:afterAutospacing="1" w:line="240" w:lineRule="auto"/>
        <w:rPr>
          <w:rFonts w:ascii="Arial" w:hAnsi="Arial" w:eastAsia="Times New Roman" w:cs="Arial"/>
          <w:sz w:val="20"/>
          <w:szCs w:val="20"/>
          <w:lang w:eastAsia="nl-NL"/>
        </w:rPr>
      </w:pPr>
      <w:r w:rsidRPr="005416E4">
        <w:rPr>
          <w:rFonts w:ascii="Arial" w:hAnsi="Arial" w:eastAsia="Times New Roman" w:cs="Arial"/>
          <w:sz w:val="20"/>
          <w:szCs w:val="20"/>
          <w:lang w:eastAsia="nl-NL"/>
        </w:rPr>
        <w:t xml:space="preserve">Blijkens bijgaand advies heeft de Afdeling advisering van de Raad van State over bovenvermelde </w:t>
      </w:r>
      <w:r w:rsidRPr="00333B8C">
        <w:rPr>
          <w:rFonts w:ascii="Arial" w:hAnsi="Arial" w:eastAsia="Times New Roman" w:cs="Arial"/>
          <w:sz w:val="20"/>
          <w:szCs w:val="20"/>
          <w:lang w:eastAsia="nl-NL"/>
        </w:rPr>
        <w:t xml:space="preserve">begroting een aantal opmerking gemaakt. Dit geeft mij aanleiding tot de volgende reactie. </w:t>
      </w:r>
    </w:p>
    <w:p w:rsidRPr="00C771BD" w:rsidR="00C771BD" w:rsidP="00C771BD" w:rsidRDefault="00C771BD">
      <w:pPr>
        <w:spacing w:before="100" w:beforeAutospacing="1" w:after="100" w:afterAutospacing="1"/>
        <w:rPr>
          <w:rFonts w:ascii="Arial" w:hAnsi="Arial" w:cs="Arial"/>
          <w:sz w:val="20"/>
          <w:szCs w:val="20"/>
        </w:rPr>
      </w:pPr>
      <w:r w:rsidRPr="00C771BD">
        <w:rPr>
          <w:rFonts w:ascii="Arial" w:hAnsi="Arial" w:cs="Arial"/>
          <w:sz w:val="20"/>
          <w:szCs w:val="20"/>
        </w:rPr>
        <w:t xml:space="preserve">Blijkens bijgaand advies heeft de Afdeling advisering van de Raad van State naar aanleiding van bovenvermelde begroting een opmerking gemaakt over de wijze waarop de begroting voor Wonen en Rijksdienst aan de Rijksbegroting moet worden toegevoegd. </w:t>
      </w:r>
    </w:p>
    <w:p w:rsidR="00CC784E" w:rsidP="00CC784E" w:rsidRDefault="00CC784E">
      <w:pPr>
        <w:spacing w:before="100" w:beforeAutospacing="1" w:after="100" w:afterAutospacing="1" w:line="240" w:lineRule="auto"/>
        <w:rPr>
          <w:rFonts w:ascii="Arial" w:hAnsi="Arial" w:eastAsia="Times New Roman" w:cs="Arial"/>
          <w:sz w:val="20"/>
          <w:szCs w:val="20"/>
          <w:lang w:eastAsia="nl-NL"/>
        </w:rPr>
      </w:pPr>
      <w:r w:rsidRPr="00333B8C">
        <w:rPr>
          <w:rFonts w:ascii="Arial" w:hAnsi="Arial" w:eastAsia="Times New Roman" w:cs="Arial"/>
          <w:sz w:val="20"/>
          <w:szCs w:val="20"/>
          <w:lang w:eastAsia="nl-NL"/>
        </w:rPr>
        <w:t>Het wetsvoorstel is conform dit advies aangepast door toevoeging van een aanvullend wetsartikel.</w:t>
      </w:r>
    </w:p>
    <w:p w:rsidRPr="005416E4" w:rsidR="005416E4" w:rsidP="005416E4" w:rsidRDefault="005416E4">
      <w:pPr>
        <w:spacing w:before="100" w:beforeAutospacing="1" w:after="100" w:afterAutospacing="1" w:line="240" w:lineRule="auto"/>
        <w:outlineLvl w:val="2"/>
        <w:rPr>
          <w:rFonts w:ascii="Arial" w:hAnsi="Arial" w:eastAsia="Times New Roman" w:cs="Arial"/>
          <w:b/>
          <w:bCs/>
          <w:sz w:val="20"/>
          <w:szCs w:val="20"/>
          <w:lang w:eastAsia="nl-NL"/>
        </w:rPr>
      </w:pPr>
      <w:r w:rsidRPr="005416E4">
        <w:rPr>
          <w:rFonts w:ascii="Arial" w:hAnsi="Arial" w:eastAsia="Times New Roman" w:cs="Arial"/>
          <w:b/>
          <w:bCs/>
          <w:sz w:val="20"/>
          <w:szCs w:val="20"/>
          <w:lang w:eastAsia="nl-NL"/>
        </w:rPr>
        <w:t>II. Nadere wijzigingen</w:t>
      </w:r>
    </w:p>
    <w:p w:rsidRPr="005416E4" w:rsidR="005416E4" w:rsidP="005416E4" w:rsidRDefault="005416E4">
      <w:pPr>
        <w:spacing w:before="100" w:beforeAutospacing="1" w:after="100" w:afterAutospacing="1" w:line="240" w:lineRule="auto"/>
        <w:rPr>
          <w:rFonts w:ascii="Arial" w:hAnsi="Arial" w:eastAsia="Times New Roman" w:cs="Arial"/>
          <w:sz w:val="20"/>
          <w:szCs w:val="20"/>
          <w:lang w:eastAsia="nl-NL"/>
        </w:rPr>
      </w:pPr>
      <w:r w:rsidRPr="005416E4">
        <w:rPr>
          <w:rFonts w:ascii="Arial" w:hAnsi="Arial" w:eastAsia="Times New Roman" w:cs="Arial"/>
          <w:sz w:val="20"/>
          <w:szCs w:val="20"/>
          <w:lang w:eastAsia="nl-NL"/>
        </w:rPr>
        <w:t xml:space="preserve">Inmiddels is het noodzakelijk gebleken in bovenvermelde begroting een aantal wijzigingen/aanpassingen aan te brengen. De wijzigingen/aanpassingen betreffen </w:t>
      </w:r>
      <w:r w:rsidR="00E0094E">
        <w:rPr>
          <w:rFonts w:ascii="Arial" w:hAnsi="Arial" w:eastAsia="Times New Roman" w:cs="Arial"/>
          <w:sz w:val="20"/>
          <w:szCs w:val="20"/>
          <w:lang w:eastAsia="nl-NL"/>
        </w:rPr>
        <w:t xml:space="preserve">de begrotingstaat op artikel </w:t>
      </w:r>
      <w:r w:rsidR="0060045B">
        <w:rPr>
          <w:rFonts w:ascii="Arial" w:hAnsi="Arial" w:eastAsia="Times New Roman" w:cs="Arial"/>
          <w:sz w:val="20"/>
          <w:szCs w:val="20"/>
          <w:lang w:eastAsia="nl-NL"/>
        </w:rPr>
        <w:t>1 Woningmarkt en artikel 2 Woonomgeving en bouw</w:t>
      </w:r>
      <w:r w:rsidRPr="005416E4">
        <w:rPr>
          <w:rFonts w:ascii="Arial" w:hAnsi="Arial" w:eastAsia="Times New Roman" w:cs="Arial"/>
          <w:sz w:val="20"/>
          <w:szCs w:val="20"/>
          <w:lang w:eastAsia="nl-NL"/>
        </w:rPr>
        <w:t>. De memorie van toelichting is met deze wijzigingen in overeenstemming gebracht. Het totaal van de uitgaven komt daarmee op EURO</w:t>
      </w:r>
      <w:r w:rsidR="0060045B">
        <w:rPr>
          <w:rFonts w:ascii="Arial" w:hAnsi="Arial" w:eastAsia="Times New Roman" w:cs="Arial"/>
          <w:sz w:val="20"/>
          <w:szCs w:val="20"/>
          <w:lang w:eastAsia="nl-NL"/>
        </w:rPr>
        <w:t xml:space="preserve"> 3.370</w:t>
      </w:r>
      <w:r w:rsidR="006E0D55">
        <w:rPr>
          <w:rFonts w:ascii="Arial" w:hAnsi="Arial" w:eastAsia="Times New Roman" w:cs="Arial"/>
          <w:sz w:val="20"/>
          <w:szCs w:val="20"/>
          <w:lang w:eastAsia="nl-NL"/>
        </w:rPr>
        <w:t>.</w:t>
      </w:r>
      <w:r w:rsidR="0060045B">
        <w:rPr>
          <w:rFonts w:ascii="Arial" w:hAnsi="Arial" w:eastAsia="Times New Roman" w:cs="Arial"/>
          <w:sz w:val="20"/>
          <w:szCs w:val="20"/>
          <w:lang w:eastAsia="nl-NL"/>
        </w:rPr>
        <w:t>782</w:t>
      </w:r>
      <w:r w:rsidR="00E0094E">
        <w:rPr>
          <w:rFonts w:ascii="Arial" w:hAnsi="Arial" w:eastAsia="Times New Roman" w:cs="Arial"/>
          <w:sz w:val="20"/>
          <w:szCs w:val="20"/>
          <w:lang w:eastAsia="nl-NL"/>
        </w:rPr>
        <w:t xml:space="preserve"> </w:t>
      </w:r>
      <w:r w:rsidRPr="005416E4">
        <w:rPr>
          <w:rFonts w:ascii="Arial" w:hAnsi="Arial" w:eastAsia="Times New Roman" w:cs="Arial"/>
          <w:sz w:val="20"/>
          <w:szCs w:val="20"/>
          <w:lang w:eastAsia="nl-NL"/>
        </w:rPr>
        <w:t>(was EURO</w:t>
      </w:r>
      <w:r w:rsidR="0060045B">
        <w:rPr>
          <w:rFonts w:ascii="Arial" w:hAnsi="Arial" w:eastAsia="Times New Roman" w:cs="Arial"/>
          <w:sz w:val="20"/>
          <w:szCs w:val="20"/>
          <w:lang w:eastAsia="nl-NL"/>
        </w:rPr>
        <w:t xml:space="preserve"> </w:t>
      </w:r>
      <w:r w:rsidRPr="0060045B" w:rsidR="0060045B">
        <w:rPr>
          <w:rFonts w:ascii="Arial" w:hAnsi="Arial" w:cs="Arial"/>
          <w:color w:val="000000"/>
          <w:sz w:val="20"/>
          <w:szCs w:val="20"/>
        </w:rPr>
        <w:t>3.337.282</w:t>
      </w:r>
      <w:r w:rsidRPr="005416E4">
        <w:rPr>
          <w:rFonts w:ascii="Arial" w:hAnsi="Arial" w:eastAsia="Times New Roman" w:cs="Arial"/>
          <w:sz w:val="20"/>
          <w:szCs w:val="20"/>
          <w:lang w:eastAsia="nl-NL"/>
        </w:rPr>
        <w:t xml:space="preserve">). </w:t>
      </w:r>
    </w:p>
    <w:p w:rsidR="005416E4" w:rsidP="005416E4" w:rsidRDefault="005416E4">
      <w:pPr>
        <w:spacing w:before="100" w:beforeAutospacing="1" w:after="100" w:afterAutospacing="1" w:line="240" w:lineRule="auto"/>
        <w:rPr>
          <w:rFonts w:ascii="Arial" w:hAnsi="Arial" w:eastAsia="Times New Roman" w:cs="Arial"/>
          <w:sz w:val="20"/>
          <w:szCs w:val="20"/>
          <w:lang w:eastAsia="nl-NL"/>
        </w:rPr>
      </w:pPr>
      <w:r w:rsidRPr="005416E4">
        <w:rPr>
          <w:rFonts w:ascii="Arial" w:hAnsi="Arial" w:eastAsia="Times New Roman" w:cs="Arial"/>
          <w:sz w:val="20"/>
          <w:szCs w:val="20"/>
          <w:lang w:eastAsia="nl-NL"/>
        </w:rPr>
        <w:t>De Minister van</w:t>
      </w:r>
      <w:r w:rsidR="00574A25">
        <w:rPr>
          <w:rFonts w:ascii="Arial" w:hAnsi="Arial" w:eastAsia="Times New Roman" w:cs="Arial"/>
          <w:sz w:val="20"/>
          <w:szCs w:val="20"/>
          <w:lang w:eastAsia="nl-NL"/>
        </w:rPr>
        <w:t xml:space="preserve"> Binnenlandse Zaken en Koninkrijksrelaties</w:t>
      </w:r>
      <w:r w:rsidRPr="005416E4">
        <w:rPr>
          <w:rFonts w:ascii="Arial" w:hAnsi="Arial" w:eastAsia="Times New Roman" w:cs="Arial"/>
          <w:sz w:val="20"/>
          <w:szCs w:val="20"/>
          <w:lang w:eastAsia="nl-NL"/>
        </w:rPr>
        <w:t xml:space="preserve"> </w:t>
      </w:r>
    </w:p>
    <w:p w:rsidR="00574A25" w:rsidP="005416E4" w:rsidRDefault="00C26955">
      <w:pPr>
        <w:spacing w:before="100" w:beforeAutospacing="1" w:after="100" w:afterAutospacing="1" w:line="240" w:lineRule="auto"/>
        <w:rPr>
          <w:rFonts w:ascii="Arial" w:hAnsi="Arial" w:eastAsia="Times New Roman" w:cs="Arial"/>
          <w:sz w:val="20"/>
          <w:szCs w:val="20"/>
          <w:lang w:eastAsia="nl-NL"/>
        </w:rPr>
      </w:pPr>
      <w:r>
        <w:rPr>
          <w:rFonts w:ascii="Arial" w:hAnsi="Arial" w:eastAsia="Times New Roman" w:cs="Arial"/>
          <w:sz w:val="20"/>
          <w:szCs w:val="20"/>
          <w:lang w:eastAsia="nl-NL"/>
        </w:rPr>
        <w:t>De Minister voor Wonen en Rijksdienst</w:t>
      </w:r>
    </w:p>
    <w:p w:rsidRPr="005416E4" w:rsidR="00574A25" w:rsidP="005416E4" w:rsidRDefault="00574A25">
      <w:pPr>
        <w:spacing w:before="100" w:beforeAutospacing="1" w:after="100" w:afterAutospacing="1" w:line="240" w:lineRule="auto"/>
        <w:rPr>
          <w:rFonts w:ascii="Arial" w:hAnsi="Arial" w:eastAsia="Times New Roman" w:cs="Arial"/>
          <w:sz w:val="20"/>
          <w:szCs w:val="20"/>
          <w:lang w:eastAsia="nl-NL"/>
        </w:rPr>
      </w:pPr>
    </w:p>
    <w:sectPr w:rsidRPr="005416E4" w:rsidR="00574A25" w:rsidSect="00A17C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4C7" w:rsidRDefault="003C64C7">
      <w:pPr>
        <w:spacing w:after="0" w:line="240" w:lineRule="auto"/>
      </w:pPr>
    </w:p>
  </w:endnote>
  <w:endnote w:type="continuationSeparator" w:id="0">
    <w:p w:rsidR="003C64C7" w:rsidRDefault="003C64C7">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84E" w:rsidRDefault="00CC784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84E" w:rsidRDefault="00CC784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84E" w:rsidRDefault="00CC784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4C7" w:rsidRDefault="003C64C7">
      <w:pPr>
        <w:spacing w:after="0" w:line="240" w:lineRule="auto"/>
      </w:pPr>
    </w:p>
  </w:footnote>
  <w:footnote w:type="continuationSeparator" w:id="0">
    <w:p w:rsidR="003C64C7" w:rsidRDefault="003C64C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84E" w:rsidRDefault="00CC784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84E" w:rsidRDefault="00CC784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84E" w:rsidRDefault="00CC784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E18F9"/>
    <w:multiLevelType w:val="multilevel"/>
    <w:tmpl w:val="638A0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E738B5"/>
    <w:multiLevelType w:val="multilevel"/>
    <w:tmpl w:val="6A18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416E4"/>
    <w:rsid w:val="001E6FD2"/>
    <w:rsid w:val="00307C01"/>
    <w:rsid w:val="00333B8C"/>
    <w:rsid w:val="00357C1B"/>
    <w:rsid w:val="003C64C7"/>
    <w:rsid w:val="003D06EC"/>
    <w:rsid w:val="00411F04"/>
    <w:rsid w:val="005401F4"/>
    <w:rsid w:val="005416E4"/>
    <w:rsid w:val="00574A25"/>
    <w:rsid w:val="005C27AB"/>
    <w:rsid w:val="005C75E1"/>
    <w:rsid w:val="0060045B"/>
    <w:rsid w:val="006330BF"/>
    <w:rsid w:val="006E0D55"/>
    <w:rsid w:val="00746187"/>
    <w:rsid w:val="008966F4"/>
    <w:rsid w:val="009A1B72"/>
    <w:rsid w:val="00A17C6E"/>
    <w:rsid w:val="00AB2DC9"/>
    <w:rsid w:val="00BE1AC2"/>
    <w:rsid w:val="00BF35AA"/>
    <w:rsid w:val="00C2389E"/>
    <w:rsid w:val="00C26955"/>
    <w:rsid w:val="00C33DE4"/>
    <w:rsid w:val="00C57548"/>
    <w:rsid w:val="00C75842"/>
    <w:rsid w:val="00C771BD"/>
    <w:rsid w:val="00C96D9A"/>
    <w:rsid w:val="00CC784E"/>
    <w:rsid w:val="00CD1732"/>
    <w:rsid w:val="00DD3735"/>
    <w:rsid w:val="00DE170C"/>
    <w:rsid w:val="00E0094E"/>
    <w:rsid w:val="00E44956"/>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paragraph" w:styleId="Kop1">
    <w:name w:val="heading 1"/>
    <w:basedOn w:val="Standaard"/>
    <w:link w:val="Kop1Char"/>
    <w:uiPriority w:val="9"/>
    <w:qFormat/>
    <w:rsid w:val="005416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416E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416E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5416E4"/>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16E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416E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416E4"/>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416E4"/>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5416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416E4"/>
    <w:rPr>
      <w:b/>
      <w:bCs/>
    </w:rPr>
  </w:style>
  <w:style w:type="paragraph" w:customStyle="1" w:styleId="skiplink">
    <w:name w:val="skiplink"/>
    <w:basedOn w:val="Standaard"/>
    <w:rsid w:val="005416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416E4"/>
    <w:rPr>
      <w:color w:val="0000FF"/>
      <w:u w:val="single"/>
    </w:rPr>
  </w:style>
  <w:style w:type="character" w:styleId="Nadruk">
    <w:name w:val="Emphasis"/>
    <w:basedOn w:val="Standaardalinea-lettertype"/>
    <w:uiPriority w:val="20"/>
    <w:qFormat/>
    <w:rsid w:val="005416E4"/>
    <w:rPr>
      <w:i/>
      <w:iCs/>
    </w:rPr>
  </w:style>
  <w:style w:type="paragraph" w:styleId="Koptekst">
    <w:name w:val="header"/>
    <w:basedOn w:val="Standaard"/>
    <w:link w:val="KoptekstChar"/>
    <w:uiPriority w:val="99"/>
    <w:semiHidden/>
    <w:unhideWhenUsed/>
    <w:rsid w:val="00E009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0094E"/>
  </w:style>
  <w:style w:type="paragraph" w:styleId="Voettekst">
    <w:name w:val="footer"/>
    <w:basedOn w:val="Standaard"/>
    <w:link w:val="VoettekstChar"/>
    <w:uiPriority w:val="99"/>
    <w:semiHidden/>
    <w:unhideWhenUsed/>
    <w:rsid w:val="00E009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0094E"/>
  </w:style>
</w:styles>
</file>

<file path=word/webSettings.xml><?xml version="1.0" encoding="utf-8"?>
<w:webSettings xmlns:r="http://schemas.openxmlformats.org/officeDocument/2006/relationships" xmlns:w="http://schemas.openxmlformats.org/wordprocessingml/2006/main">
  <w:divs>
    <w:div w:id="172230774">
      <w:bodyDiv w:val="1"/>
      <w:marLeft w:val="0"/>
      <w:marRight w:val="0"/>
      <w:marTop w:val="0"/>
      <w:marBottom w:val="0"/>
      <w:divBdr>
        <w:top w:val="none" w:sz="0" w:space="0" w:color="auto"/>
        <w:left w:val="none" w:sz="0" w:space="0" w:color="auto"/>
        <w:bottom w:val="none" w:sz="0" w:space="0" w:color="auto"/>
        <w:right w:val="none" w:sz="0" w:space="0" w:color="auto"/>
      </w:divBdr>
    </w:div>
    <w:div w:id="1482624899">
      <w:bodyDiv w:val="1"/>
      <w:marLeft w:val="0"/>
      <w:marRight w:val="0"/>
      <w:marTop w:val="0"/>
      <w:marBottom w:val="0"/>
      <w:divBdr>
        <w:top w:val="none" w:sz="0" w:space="0" w:color="auto"/>
        <w:left w:val="none" w:sz="0" w:space="0" w:color="auto"/>
        <w:bottom w:val="none" w:sz="0" w:space="0" w:color="auto"/>
        <w:right w:val="none" w:sz="0" w:space="0" w:color="auto"/>
      </w:divBdr>
      <w:divsChild>
        <w:div w:id="804855929">
          <w:marLeft w:val="0"/>
          <w:marRight w:val="0"/>
          <w:marTop w:val="0"/>
          <w:marBottom w:val="0"/>
          <w:divBdr>
            <w:top w:val="none" w:sz="0" w:space="0" w:color="auto"/>
            <w:left w:val="none" w:sz="0" w:space="0" w:color="auto"/>
            <w:bottom w:val="none" w:sz="0" w:space="0" w:color="auto"/>
            <w:right w:val="none" w:sz="0" w:space="0" w:color="auto"/>
          </w:divBdr>
          <w:divsChild>
            <w:div w:id="1717583511">
              <w:marLeft w:val="0"/>
              <w:marRight w:val="0"/>
              <w:marTop w:val="0"/>
              <w:marBottom w:val="0"/>
              <w:divBdr>
                <w:top w:val="none" w:sz="0" w:space="0" w:color="auto"/>
                <w:left w:val="none" w:sz="0" w:space="0" w:color="auto"/>
                <w:bottom w:val="none" w:sz="0" w:space="0" w:color="auto"/>
                <w:right w:val="none" w:sz="0" w:space="0" w:color="auto"/>
              </w:divBdr>
              <w:divsChild>
                <w:div w:id="1292789663">
                  <w:marLeft w:val="0"/>
                  <w:marRight w:val="0"/>
                  <w:marTop w:val="0"/>
                  <w:marBottom w:val="0"/>
                  <w:divBdr>
                    <w:top w:val="none" w:sz="0" w:space="0" w:color="auto"/>
                    <w:left w:val="none" w:sz="0" w:space="0" w:color="auto"/>
                    <w:bottom w:val="none" w:sz="0" w:space="0" w:color="auto"/>
                    <w:right w:val="none" w:sz="0" w:space="0" w:color="auto"/>
                  </w:divBdr>
                  <w:divsChild>
                    <w:div w:id="190530994">
                      <w:marLeft w:val="0"/>
                      <w:marRight w:val="0"/>
                      <w:marTop w:val="0"/>
                      <w:marBottom w:val="0"/>
                      <w:divBdr>
                        <w:top w:val="none" w:sz="0" w:space="0" w:color="auto"/>
                        <w:left w:val="none" w:sz="0" w:space="0" w:color="auto"/>
                        <w:bottom w:val="none" w:sz="0" w:space="0" w:color="auto"/>
                        <w:right w:val="none" w:sz="0" w:space="0" w:color="auto"/>
                      </w:divBdr>
                      <w:divsChild>
                        <w:div w:id="160774578">
                          <w:marLeft w:val="0"/>
                          <w:marRight w:val="0"/>
                          <w:marTop w:val="0"/>
                          <w:marBottom w:val="0"/>
                          <w:divBdr>
                            <w:top w:val="none" w:sz="0" w:space="0" w:color="auto"/>
                            <w:left w:val="none" w:sz="0" w:space="0" w:color="auto"/>
                            <w:bottom w:val="none" w:sz="0" w:space="0" w:color="auto"/>
                            <w:right w:val="none" w:sz="0" w:space="0" w:color="auto"/>
                          </w:divBdr>
                          <w:divsChild>
                            <w:div w:id="1973704054">
                              <w:marLeft w:val="0"/>
                              <w:marRight w:val="0"/>
                              <w:marTop w:val="0"/>
                              <w:marBottom w:val="0"/>
                              <w:divBdr>
                                <w:top w:val="none" w:sz="0" w:space="0" w:color="auto"/>
                                <w:left w:val="none" w:sz="0" w:space="0" w:color="auto"/>
                                <w:bottom w:val="none" w:sz="0" w:space="0" w:color="auto"/>
                                <w:right w:val="none" w:sz="0" w:space="0" w:color="auto"/>
                              </w:divBdr>
                            </w:div>
                            <w:div w:id="8726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1099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2013-09-19T14:03:00.0000000Z</dcterms:created>
  <dcterms:modified xsi:type="dcterms:W3CDTF">2013-09-19T14:03:00.0000000Z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0x0101007261F418E1B7EE48995DD82709E35F4C</vt:lpwstr>
  </property>
</Properties>
</file>