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C7F4D" w:rsidR="004E53B0" w:rsidP="007A2DBC" w:rsidRDefault="001D14B0">
      <w:pPr>
        <w:rPr>
          <w:szCs w:val="18"/>
        </w:rPr>
      </w:pPr>
      <w:r w:rsidRPr="004C7F4D">
        <w:rPr>
          <w:szCs w:val="18"/>
        </w:rPr>
        <w:t xml:space="preserve">Blijkens de mededelingen van de Directeur van Uw Kabinet machtigde Uwe Majesteit de </w:t>
      </w:r>
      <w:r w:rsidRPr="004C7F4D" w:rsidR="0084315A">
        <w:rPr>
          <w:szCs w:val="18"/>
        </w:rPr>
        <w:t>Afdeling advisering van de Raad</w:t>
      </w:r>
      <w:r w:rsidR="003A7E52">
        <w:rPr>
          <w:szCs w:val="18"/>
        </w:rPr>
        <w:t xml:space="preserve"> van</w:t>
      </w:r>
      <w:r w:rsidRPr="004C7F4D">
        <w:rPr>
          <w:szCs w:val="18"/>
        </w:rPr>
        <w:t xml:space="preserve"> State</w:t>
      </w:r>
      <w:r w:rsidRPr="004C7F4D" w:rsidR="0084315A">
        <w:rPr>
          <w:szCs w:val="18"/>
        </w:rPr>
        <w:t xml:space="preserve"> </w:t>
      </w:r>
      <w:r w:rsidRPr="004C7F4D" w:rsidR="0032265F">
        <w:rPr>
          <w:szCs w:val="18"/>
        </w:rPr>
        <w:t xml:space="preserve">haar </w:t>
      </w:r>
      <w:r w:rsidRPr="004C7F4D">
        <w:rPr>
          <w:szCs w:val="18"/>
        </w:rPr>
        <w:t>adviezen inzake de voorstellen van wet tot vaststell</w:t>
      </w:r>
      <w:r w:rsidRPr="004C7F4D" w:rsidR="00370A72">
        <w:rPr>
          <w:szCs w:val="18"/>
        </w:rPr>
        <w:t>ing van de begrotingsstaten 201</w:t>
      </w:r>
      <w:r w:rsidR="0007055C">
        <w:rPr>
          <w:szCs w:val="18"/>
        </w:rPr>
        <w:t>4</w:t>
      </w:r>
      <w:r w:rsidRPr="004C7F4D">
        <w:rPr>
          <w:szCs w:val="18"/>
        </w:rPr>
        <w:t xml:space="preserve"> rechtstreeks aan mij te doen toekomen.</w:t>
      </w:r>
    </w:p>
    <w:p w:rsidR="004C7F4D" w:rsidP="00E41BD4" w:rsidRDefault="004C7F4D">
      <w:pPr>
        <w:rPr>
          <w:szCs w:val="18"/>
        </w:rPr>
      </w:pPr>
    </w:p>
    <w:p w:rsidRPr="004C7F4D" w:rsidR="00E41BD4" w:rsidP="00E41BD4" w:rsidRDefault="001D14B0">
      <w:pPr>
        <w:rPr>
          <w:szCs w:val="18"/>
        </w:rPr>
      </w:pPr>
      <w:r w:rsidRPr="004C7F4D">
        <w:rPr>
          <w:szCs w:val="18"/>
        </w:rPr>
        <w:t>Het betreft de mededelingen:</w:t>
      </w:r>
    </w:p>
    <w:p w:rsidRPr="004C7F4D" w:rsidR="00382BF3" w:rsidP="00E41BD4" w:rsidRDefault="00382BF3">
      <w:pPr>
        <w:rPr>
          <w:szCs w:val="18"/>
        </w:rPr>
      </w:pPr>
      <w:r w:rsidRPr="004C7F4D">
        <w:rPr>
          <w:szCs w:val="18"/>
        </w:rPr>
        <w:t xml:space="preserve">  </w:t>
      </w:r>
    </w:p>
    <w:p w:rsidR="00ED4694" w:rsidP="004C7F4D" w:rsidRDefault="00382BF3">
      <w:pPr>
        <w:rPr>
          <w:szCs w:val="18"/>
        </w:rPr>
      </w:pPr>
      <w:r w:rsidRPr="004C7F4D">
        <w:rPr>
          <w:szCs w:val="18"/>
        </w:rPr>
        <w:t xml:space="preserve">van </w:t>
      </w:r>
      <w:r w:rsidR="00756308">
        <w:rPr>
          <w:szCs w:val="18"/>
        </w:rPr>
        <w:t>30</w:t>
      </w:r>
      <w:r w:rsidRPr="004C7F4D" w:rsidR="0087673D">
        <w:rPr>
          <w:szCs w:val="18"/>
        </w:rPr>
        <w:t xml:space="preserve"> augustus </w:t>
      </w:r>
      <w:r w:rsidRPr="004C7F4D" w:rsidR="00910D85">
        <w:rPr>
          <w:szCs w:val="18"/>
        </w:rPr>
        <w:t>201</w:t>
      </w:r>
      <w:r w:rsidR="0007055C">
        <w:rPr>
          <w:szCs w:val="18"/>
        </w:rPr>
        <w:t>3</w:t>
      </w:r>
      <w:r w:rsidRPr="004C7F4D" w:rsidR="00666D24">
        <w:rPr>
          <w:szCs w:val="18"/>
        </w:rPr>
        <w:t>:</w:t>
      </w:r>
      <w:r w:rsidR="003A7E52">
        <w:rPr>
          <w:szCs w:val="18"/>
        </w:rPr>
        <w:tab/>
      </w:r>
      <w:r w:rsidR="003A7E52">
        <w:rPr>
          <w:szCs w:val="18"/>
        </w:rPr>
        <w:tab/>
        <w:t>Nummers</w:t>
      </w:r>
      <w:r w:rsidR="00C6737D">
        <w:rPr>
          <w:szCs w:val="18"/>
        </w:rPr>
        <w:t xml:space="preserve"> </w:t>
      </w:r>
      <w:r w:rsidR="00756308">
        <w:rPr>
          <w:szCs w:val="18"/>
        </w:rPr>
        <w:t>13.</w:t>
      </w:r>
      <w:r w:rsidR="00C6737D">
        <w:rPr>
          <w:szCs w:val="18"/>
        </w:rPr>
        <w:t>001</w:t>
      </w:r>
      <w:r w:rsidR="00B811A8">
        <w:rPr>
          <w:szCs w:val="18"/>
        </w:rPr>
        <w:t>727</w:t>
      </w:r>
      <w:r w:rsidR="00C6737D">
        <w:rPr>
          <w:szCs w:val="18"/>
        </w:rPr>
        <w:t xml:space="preserve">, </w:t>
      </w:r>
      <w:r w:rsidR="00756308">
        <w:rPr>
          <w:szCs w:val="18"/>
        </w:rPr>
        <w:t>13.</w:t>
      </w:r>
      <w:r w:rsidR="00B811A8">
        <w:rPr>
          <w:szCs w:val="18"/>
        </w:rPr>
        <w:t>001730</w:t>
      </w:r>
      <w:r w:rsidR="00682D48">
        <w:rPr>
          <w:szCs w:val="18"/>
        </w:rPr>
        <w:t>;</w:t>
      </w:r>
    </w:p>
    <w:p w:rsidRPr="004C7F4D" w:rsidR="00CD75A5" w:rsidP="004C7F4D" w:rsidRDefault="00370A72">
      <w:pPr>
        <w:rPr>
          <w:szCs w:val="18"/>
        </w:rPr>
      </w:pPr>
      <w:r w:rsidRPr="004C7F4D">
        <w:rPr>
          <w:szCs w:val="18"/>
        </w:rPr>
        <w:t xml:space="preserve">van </w:t>
      </w:r>
      <w:r w:rsidR="00B811A8">
        <w:rPr>
          <w:szCs w:val="18"/>
        </w:rPr>
        <w:t>2</w:t>
      </w:r>
      <w:r w:rsidRPr="004C7F4D">
        <w:rPr>
          <w:szCs w:val="18"/>
        </w:rPr>
        <w:t xml:space="preserve"> september </w:t>
      </w:r>
      <w:r w:rsidRPr="004C7F4D" w:rsidR="00910D85">
        <w:rPr>
          <w:szCs w:val="18"/>
        </w:rPr>
        <w:t>201</w:t>
      </w:r>
      <w:r w:rsidR="0007055C">
        <w:rPr>
          <w:szCs w:val="18"/>
        </w:rPr>
        <w:t>3</w:t>
      </w:r>
      <w:r w:rsidRPr="004C7F4D" w:rsidR="00CD75A5">
        <w:rPr>
          <w:szCs w:val="18"/>
        </w:rPr>
        <w:t xml:space="preserve">: </w:t>
      </w:r>
      <w:r w:rsidR="003A7E52">
        <w:rPr>
          <w:szCs w:val="18"/>
        </w:rPr>
        <w:tab/>
        <w:t>Nummers</w:t>
      </w:r>
      <w:r w:rsidRPr="004C7F4D" w:rsidR="00CD75A5">
        <w:rPr>
          <w:szCs w:val="18"/>
        </w:rPr>
        <w:t xml:space="preserve"> </w:t>
      </w:r>
      <w:r w:rsidR="00756308">
        <w:rPr>
          <w:szCs w:val="18"/>
        </w:rPr>
        <w:t>13.</w:t>
      </w:r>
      <w:r w:rsidR="00C6737D">
        <w:rPr>
          <w:szCs w:val="18"/>
        </w:rPr>
        <w:t>001</w:t>
      </w:r>
      <w:r w:rsidR="00B811A8">
        <w:rPr>
          <w:szCs w:val="18"/>
        </w:rPr>
        <w:t>728</w:t>
      </w:r>
      <w:r w:rsidR="00C6737D">
        <w:rPr>
          <w:szCs w:val="18"/>
        </w:rPr>
        <w:t xml:space="preserve">, </w:t>
      </w:r>
      <w:r w:rsidR="00756308">
        <w:rPr>
          <w:szCs w:val="18"/>
        </w:rPr>
        <w:t>13.</w:t>
      </w:r>
      <w:r w:rsidR="00C6737D">
        <w:rPr>
          <w:szCs w:val="18"/>
        </w:rPr>
        <w:t>001</w:t>
      </w:r>
      <w:r w:rsidR="00A96737">
        <w:rPr>
          <w:szCs w:val="18"/>
        </w:rPr>
        <w:t>729</w:t>
      </w:r>
      <w:r w:rsidR="00C6737D">
        <w:rPr>
          <w:szCs w:val="18"/>
        </w:rPr>
        <w:t xml:space="preserve">, </w:t>
      </w:r>
      <w:r w:rsidR="00756308">
        <w:rPr>
          <w:szCs w:val="18"/>
        </w:rPr>
        <w:t>13.</w:t>
      </w:r>
      <w:r w:rsidR="00C6737D">
        <w:rPr>
          <w:szCs w:val="18"/>
        </w:rPr>
        <w:t>001</w:t>
      </w:r>
      <w:r w:rsidR="00A96737">
        <w:rPr>
          <w:szCs w:val="18"/>
        </w:rPr>
        <w:t>7</w:t>
      </w:r>
      <w:r w:rsidR="00C6737D">
        <w:rPr>
          <w:szCs w:val="18"/>
        </w:rPr>
        <w:t>3</w:t>
      </w:r>
      <w:r w:rsidR="00A96737">
        <w:rPr>
          <w:szCs w:val="18"/>
        </w:rPr>
        <w:t>1</w:t>
      </w:r>
      <w:r w:rsidR="00C6737D">
        <w:rPr>
          <w:szCs w:val="18"/>
        </w:rPr>
        <w:t>,</w:t>
      </w:r>
    </w:p>
    <w:p w:rsidR="00A96737" w:rsidP="0028561B" w:rsidRDefault="0028561B">
      <w:pPr>
        <w:tabs>
          <w:tab w:val="left" w:pos="2652"/>
        </w:tabs>
        <w:rPr>
          <w:szCs w:val="18"/>
        </w:rPr>
      </w:pPr>
      <w:r w:rsidRPr="004C7F4D">
        <w:rPr>
          <w:szCs w:val="18"/>
        </w:rPr>
        <w:tab/>
      </w:r>
      <w:r w:rsidR="00C6737D">
        <w:rPr>
          <w:szCs w:val="18"/>
        </w:rPr>
        <w:t xml:space="preserve"> </w:t>
      </w:r>
      <w:r w:rsidR="003A7E52">
        <w:rPr>
          <w:szCs w:val="18"/>
        </w:rPr>
        <w:tab/>
      </w:r>
      <w:r w:rsidR="00756308">
        <w:rPr>
          <w:szCs w:val="18"/>
        </w:rPr>
        <w:t>13.</w:t>
      </w:r>
      <w:r w:rsidR="002247DA">
        <w:rPr>
          <w:szCs w:val="18"/>
        </w:rPr>
        <w:t>001</w:t>
      </w:r>
      <w:r w:rsidR="00A96737">
        <w:rPr>
          <w:szCs w:val="18"/>
        </w:rPr>
        <w:t>74</w:t>
      </w:r>
      <w:r w:rsidR="002247DA">
        <w:rPr>
          <w:szCs w:val="18"/>
        </w:rPr>
        <w:t xml:space="preserve">4, </w:t>
      </w:r>
      <w:r w:rsidR="00756308">
        <w:rPr>
          <w:szCs w:val="18"/>
        </w:rPr>
        <w:t>13.</w:t>
      </w:r>
      <w:r w:rsidR="002247DA">
        <w:rPr>
          <w:szCs w:val="18"/>
        </w:rPr>
        <w:t>00</w:t>
      </w:r>
      <w:r w:rsidR="00A96737">
        <w:rPr>
          <w:szCs w:val="18"/>
        </w:rPr>
        <w:t>1745</w:t>
      </w:r>
      <w:r w:rsidR="00EA1D8D">
        <w:rPr>
          <w:szCs w:val="18"/>
        </w:rPr>
        <w:t>, 13.001746</w:t>
      </w:r>
      <w:r w:rsidR="00A96737">
        <w:rPr>
          <w:szCs w:val="18"/>
        </w:rPr>
        <w:t>;</w:t>
      </w:r>
    </w:p>
    <w:p w:rsidR="007D2E9F" w:rsidP="0028561B" w:rsidRDefault="00A96737">
      <w:pPr>
        <w:tabs>
          <w:tab w:val="left" w:pos="2652"/>
        </w:tabs>
        <w:rPr>
          <w:szCs w:val="18"/>
        </w:rPr>
      </w:pPr>
      <w:r>
        <w:rPr>
          <w:szCs w:val="18"/>
        </w:rPr>
        <w:t>van 3 september 2013:</w:t>
      </w:r>
      <w:r>
        <w:rPr>
          <w:szCs w:val="18"/>
        </w:rPr>
        <w:tab/>
      </w:r>
      <w:r>
        <w:rPr>
          <w:szCs w:val="18"/>
        </w:rPr>
        <w:tab/>
        <w:t>Nummers 13.001732</w:t>
      </w:r>
      <w:r w:rsidR="00EA1D8D">
        <w:rPr>
          <w:szCs w:val="18"/>
        </w:rPr>
        <w:t xml:space="preserve">, 13.001733, </w:t>
      </w:r>
      <w:r w:rsidR="002247DA">
        <w:rPr>
          <w:szCs w:val="18"/>
        </w:rPr>
        <w:t xml:space="preserve"> </w:t>
      </w:r>
      <w:r w:rsidR="00EA1D8D">
        <w:rPr>
          <w:szCs w:val="18"/>
        </w:rPr>
        <w:t>13.001734,</w:t>
      </w:r>
      <w:r w:rsidR="00EA1D8D">
        <w:rPr>
          <w:szCs w:val="18"/>
        </w:rPr>
        <w:tab/>
      </w:r>
      <w:r w:rsidR="00EA1D8D">
        <w:rPr>
          <w:szCs w:val="18"/>
        </w:rPr>
        <w:tab/>
        <w:t>13.001735</w:t>
      </w:r>
      <w:r w:rsidR="00A75A41">
        <w:rPr>
          <w:szCs w:val="18"/>
        </w:rPr>
        <w:t>, 13.001737</w:t>
      </w:r>
      <w:r w:rsidR="003A7E52">
        <w:rPr>
          <w:szCs w:val="18"/>
        </w:rPr>
        <w:tab/>
      </w:r>
      <w:r w:rsidR="00A75A41">
        <w:rPr>
          <w:szCs w:val="18"/>
        </w:rPr>
        <w:t>, 13.001739, 13.001740,</w:t>
      </w:r>
    </w:p>
    <w:p w:rsidRPr="004C7F4D" w:rsidR="00A75A41" w:rsidP="0028561B" w:rsidRDefault="00A75A41">
      <w:pPr>
        <w:tabs>
          <w:tab w:val="left" w:pos="2652"/>
        </w:tabs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  <w:t>13.001741, 13.001743, 13.001753, 13.001754;</w:t>
      </w:r>
    </w:p>
    <w:p w:rsidRPr="004C7F4D" w:rsidR="009C6C93" w:rsidP="004C7F4D" w:rsidRDefault="006239D4">
      <w:pPr>
        <w:tabs>
          <w:tab w:val="left" w:pos="2652"/>
        </w:tabs>
        <w:rPr>
          <w:szCs w:val="18"/>
        </w:rPr>
      </w:pPr>
      <w:r w:rsidRPr="004C7F4D">
        <w:rPr>
          <w:szCs w:val="18"/>
        </w:rPr>
        <w:t xml:space="preserve">van </w:t>
      </w:r>
      <w:r w:rsidR="002247DA">
        <w:rPr>
          <w:szCs w:val="18"/>
        </w:rPr>
        <w:t xml:space="preserve">4 </w:t>
      </w:r>
      <w:r w:rsidRPr="004C7F4D">
        <w:rPr>
          <w:szCs w:val="18"/>
        </w:rPr>
        <w:t xml:space="preserve">september </w:t>
      </w:r>
      <w:r w:rsidRPr="004C7F4D" w:rsidR="00910D85">
        <w:rPr>
          <w:szCs w:val="18"/>
        </w:rPr>
        <w:t>201</w:t>
      </w:r>
      <w:r w:rsidR="0007055C">
        <w:rPr>
          <w:szCs w:val="18"/>
        </w:rPr>
        <w:t>3</w:t>
      </w:r>
      <w:r w:rsidRPr="004C7F4D" w:rsidR="009C6C93">
        <w:rPr>
          <w:szCs w:val="18"/>
        </w:rPr>
        <w:t xml:space="preserve">: </w:t>
      </w:r>
      <w:r w:rsidR="003A7E52">
        <w:rPr>
          <w:szCs w:val="18"/>
        </w:rPr>
        <w:tab/>
      </w:r>
      <w:r w:rsidR="003A7E52">
        <w:rPr>
          <w:szCs w:val="18"/>
        </w:rPr>
        <w:tab/>
        <w:t>Nummers</w:t>
      </w:r>
      <w:r w:rsidR="002247DA">
        <w:rPr>
          <w:szCs w:val="18"/>
        </w:rPr>
        <w:t xml:space="preserve"> </w:t>
      </w:r>
      <w:r w:rsidR="00756308">
        <w:rPr>
          <w:szCs w:val="18"/>
        </w:rPr>
        <w:t>13.</w:t>
      </w:r>
      <w:r w:rsidR="00F50E36">
        <w:rPr>
          <w:szCs w:val="18"/>
        </w:rPr>
        <w:t>001</w:t>
      </w:r>
      <w:r w:rsidR="00A96737">
        <w:rPr>
          <w:szCs w:val="18"/>
        </w:rPr>
        <w:t>7</w:t>
      </w:r>
      <w:r w:rsidR="00EA1D8D">
        <w:rPr>
          <w:szCs w:val="18"/>
        </w:rPr>
        <w:t>36</w:t>
      </w:r>
      <w:r w:rsidRPr="004C7F4D" w:rsidR="00595A9A">
        <w:rPr>
          <w:szCs w:val="18"/>
        </w:rPr>
        <w:t>,</w:t>
      </w:r>
      <w:r w:rsidR="002247DA">
        <w:rPr>
          <w:szCs w:val="18"/>
        </w:rPr>
        <w:t xml:space="preserve"> </w:t>
      </w:r>
      <w:r w:rsidR="00756308">
        <w:rPr>
          <w:szCs w:val="18"/>
        </w:rPr>
        <w:t>13.</w:t>
      </w:r>
      <w:r w:rsidR="002247DA">
        <w:rPr>
          <w:szCs w:val="18"/>
        </w:rPr>
        <w:t>0017</w:t>
      </w:r>
      <w:r w:rsidR="00A75A41">
        <w:rPr>
          <w:szCs w:val="18"/>
        </w:rPr>
        <w:t>38</w:t>
      </w:r>
      <w:r w:rsidR="002247DA">
        <w:rPr>
          <w:szCs w:val="18"/>
        </w:rPr>
        <w:t xml:space="preserve">, </w:t>
      </w:r>
      <w:r w:rsidR="00EA1D8D">
        <w:rPr>
          <w:szCs w:val="18"/>
        </w:rPr>
        <w:t>13.0017</w:t>
      </w:r>
      <w:r w:rsidR="00A75A41">
        <w:rPr>
          <w:szCs w:val="18"/>
        </w:rPr>
        <w:t>42</w:t>
      </w:r>
      <w:r w:rsidR="002247DA">
        <w:rPr>
          <w:szCs w:val="18"/>
        </w:rPr>
        <w:t>,</w:t>
      </w:r>
    </w:p>
    <w:p w:rsidR="00595A9A" w:rsidP="00A75A41" w:rsidRDefault="00595A9A">
      <w:pPr>
        <w:ind w:left="2070"/>
        <w:rPr>
          <w:szCs w:val="18"/>
        </w:rPr>
      </w:pPr>
      <w:r w:rsidRPr="004C7F4D">
        <w:rPr>
          <w:szCs w:val="18"/>
        </w:rPr>
        <w:t xml:space="preserve">         </w:t>
      </w:r>
      <w:r w:rsidR="002247DA">
        <w:rPr>
          <w:szCs w:val="18"/>
        </w:rPr>
        <w:t xml:space="preserve"> </w:t>
      </w:r>
      <w:r w:rsidR="003A7E52">
        <w:rPr>
          <w:szCs w:val="18"/>
        </w:rPr>
        <w:tab/>
      </w:r>
      <w:r w:rsidR="00756308">
        <w:rPr>
          <w:szCs w:val="18"/>
        </w:rPr>
        <w:t>13.</w:t>
      </w:r>
      <w:r w:rsidR="002247DA">
        <w:rPr>
          <w:szCs w:val="18"/>
        </w:rPr>
        <w:t>00</w:t>
      </w:r>
      <w:r w:rsidR="00EA1D8D">
        <w:rPr>
          <w:szCs w:val="18"/>
        </w:rPr>
        <w:t>17</w:t>
      </w:r>
      <w:r w:rsidR="00A75A41">
        <w:rPr>
          <w:szCs w:val="18"/>
        </w:rPr>
        <w:t>47</w:t>
      </w:r>
      <w:r w:rsidR="00C24279">
        <w:rPr>
          <w:szCs w:val="18"/>
        </w:rPr>
        <w:t>.</w:t>
      </w:r>
      <w:r w:rsidR="00324960">
        <w:rPr>
          <w:szCs w:val="18"/>
        </w:rPr>
        <w:t xml:space="preserve"> </w:t>
      </w:r>
      <w:r w:rsidRPr="004C7F4D">
        <w:rPr>
          <w:szCs w:val="18"/>
        </w:rPr>
        <w:t xml:space="preserve">    </w:t>
      </w:r>
      <w:r w:rsidRPr="004C7F4D" w:rsidR="00D00AF3">
        <w:rPr>
          <w:szCs w:val="18"/>
        </w:rPr>
        <w:t xml:space="preserve">                        </w:t>
      </w:r>
      <w:r w:rsidR="002247DA">
        <w:rPr>
          <w:szCs w:val="18"/>
        </w:rPr>
        <w:t xml:space="preserve"> </w:t>
      </w:r>
      <w:r w:rsidR="003A7E52">
        <w:rPr>
          <w:szCs w:val="18"/>
        </w:rPr>
        <w:tab/>
      </w:r>
    </w:p>
    <w:p w:rsidRPr="004C7F4D" w:rsidR="00F90FEA" w:rsidP="00F90FEA" w:rsidRDefault="003A7E52">
      <w:pPr>
        <w:rPr>
          <w:szCs w:val="18"/>
        </w:rPr>
      </w:pPr>
      <w:r>
        <w:rPr>
          <w:szCs w:val="18"/>
        </w:rPr>
        <w:tab/>
      </w:r>
    </w:p>
    <w:p w:rsidR="00902729" w:rsidP="00902729" w:rsidRDefault="00691E9A">
      <w:pPr>
        <w:rPr>
          <w:szCs w:val="18"/>
        </w:rPr>
      </w:pPr>
      <w:r w:rsidRPr="004C7F4D">
        <w:rPr>
          <w:szCs w:val="18"/>
        </w:rPr>
        <w:t xml:space="preserve">Blijkens de adviezen van </w:t>
      </w:r>
      <w:r w:rsidR="00DA4DD3">
        <w:rPr>
          <w:szCs w:val="18"/>
        </w:rPr>
        <w:t>9</w:t>
      </w:r>
      <w:r w:rsidRPr="004C7F4D">
        <w:rPr>
          <w:szCs w:val="18"/>
        </w:rPr>
        <w:t xml:space="preserve"> september </w:t>
      </w:r>
      <w:r w:rsidRPr="004C7F4D" w:rsidR="0087673D">
        <w:rPr>
          <w:szCs w:val="18"/>
        </w:rPr>
        <w:t>201</w:t>
      </w:r>
      <w:r w:rsidR="0007055C">
        <w:rPr>
          <w:szCs w:val="18"/>
        </w:rPr>
        <w:t>3</w:t>
      </w:r>
      <w:r w:rsidRPr="004C7F4D">
        <w:rPr>
          <w:szCs w:val="18"/>
        </w:rPr>
        <w:t>, n</w:t>
      </w:r>
      <w:r w:rsidR="003A7E52">
        <w:rPr>
          <w:szCs w:val="18"/>
        </w:rPr>
        <w:t>ummers</w:t>
      </w:r>
      <w:r w:rsidRPr="004C7F4D">
        <w:rPr>
          <w:szCs w:val="18"/>
        </w:rPr>
        <w:t>:</w:t>
      </w:r>
    </w:p>
    <w:p w:rsidRPr="004C7F4D" w:rsidR="00DA4DD3" w:rsidP="00902729" w:rsidRDefault="00DA4DD3">
      <w:pPr>
        <w:rPr>
          <w:szCs w:val="18"/>
        </w:rPr>
      </w:pPr>
    </w:p>
    <w:p w:rsidRPr="004C7F4D" w:rsidR="00DD4B6C" w:rsidP="0091745B" w:rsidRDefault="00902729">
      <w:pPr>
        <w:tabs>
          <w:tab w:val="left" w:pos="2676"/>
          <w:tab w:val="left" w:pos="2820"/>
        </w:tabs>
        <w:rPr>
          <w:szCs w:val="18"/>
          <w:lang w:val="nb-NO"/>
        </w:rPr>
      </w:pPr>
      <w:r w:rsidRPr="004C7F4D">
        <w:rPr>
          <w:szCs w:val="18"/>
          <w:lang w:val="nb-NO"/>
        </w:rPr>
        <w:t>W01</w:t>
      </w:r>
      <w:r w:rsidRPr="004C7F4D" w:rsidR="00A74CA1">
        <w:rPr>
          <w:szCs w:val="18"/>
          <w:lang w:val="nb-NO"/>
        </w:rPr>
        <w:t>.</w:t>
      </w:r>
      <w:r w:rsidR="00DA4DD3">
        <w:rPr>
          <w:szCs w:val="18"/>
          <w:lang w:val="nb-NO"/>
        </w:rPr>
        <w:t>13.</w:t>
      </w:r>
      <w:r w:rsidRPr="004C7F4D">
        <w:rPr>
          <w:szCs w:val="18"/>
          <w:lang w:val="nb-NO"/>
        </w:rPr>
        <w:t>0</w:t>
      </w:r>
      <w:r w:rsidR="00DF52DC">
        <w:rPr>
          <w:szCs w:val="18"/>
          <w:lang w:val="nb-NO"/>
        </w:rPr>
        <w:t>264</w:t>
      </w:r>
      <w:r w:rsidRPr="004C7F4D">
        <w:rPr>
          <w:szCs w:val="18"/>
          <w:lang w:val="nb-NO"/>
        </w:rPr>
        <w:t>/I</w:t>
      </w:r>
      <w:r w:rsidRPr="004C7F4D" w:rsidR="004C7F4D">
        <w:rPr>
          <w:szCs w:val="18"/>
          <w:lang w:val="nb-NO"/>
        </w:rPr>
        <w:t>:</w:t>
      </w:r>
      <w:r w:rsidRPr="004C7F4D">
        <w:rPr>
          <w:szCs w:val="18"/>
          <w:lang w:val="nb-NO"/>
        </w:rPr>
        <w:tab/>
      </w:r>
      <w:r w:rsidRPr="004C7F4D" w:rsidR="00100FF2">
        <w:rPr>
          <w:szCs w:val="18"/>
          <w:lang w:val="nb-NO"/>
        </w:rPr>
        <w:t>de</w:t>
      </w:r>
      <w:r w:rsidRPr="004C7F4D">
        <w:rPr>
          <w:szCs w:val="18"/>
          <w:lang w:val="nb-NO"/>
        </w:rPr>
        <w:t xml:space="preserve"> Koning (I);</w:t>
      </w:r>
    </w:p>
    <w:p w:rsidRPr="004C7F4D" w:rsidR="00DD4B6C" w:rsidP="0091745B" w:rsidRDefault="00902729">
      <w:pPr>
        <w:tabs>
          <w:tab w:val="left" w:pos="2676"/>
          <w:tab w:val="left" w:pos="2820"/>
        </w:tabs>
        <w:rPr>
          <w:szCs w:val="18"/>
        </w:rPr>
      </w:pPr>
      <w:r w:rsidRPr="004C7F4D">
        <w:rPr>
          <w:szCs w:val="18"/>
        </w:rPr>
        <w:t>W04</w:t>
      </w:r>
      <w:r w:rsidRPr="004C7F4D" w:rsidR="00A74CA1">
        <w:rPr>
          <w:szCs w:val="18"/>
        </w:rPr>
        <w:t>.</w:t>
      </w:r>
      <w:r w:rsidR="00DA4DD3">
        <w:rPr>
          <w:szCs w:val="18"/>
        </w:rPr>
        <w:t>13.</w:t>
      </w:r>
      <w:r w:rsidR="00DF52DC">
        <w:rPr>
          <w:szCs w:val="18"/>
        </w:rPr>
        <w:t>0265</w:t>
      </w:r>
      <w:r w:rsidRPr="004C7F4D">
        <w:rPr>
          <w:szCs w:val="18"/>
        </w:rPr>
        <w:t>/I</w:t>
      </w:r>
      <w:r w:rsidRPr="004C7F4D" w:rsidR="004C7F4D">
        <w:rPr>
          <w:szCs w:val="18"/>
        </w:rPr>
        <w:t>:</w:t>
      </w:r>
      <w:r w:rsidRPr="004C7F4D">
        <w:rPr>
          <w:szCs w:val="18"/>
        </w:rPr>
        <w:tab/>
        <w:t>Staten-Generaal (IIA);</w:t>
      </w:r>
    </w:p>
    <w:p w:rsidRPr="004C7F4D" w:rsidR="00DD4B6C" w:rsidP="0091745B" w:rsidRDefault="00902729">
      <w:pPr>
        <w:tabs>
          <w:tab w:val="left" w:pos="2676"/>
          <w:tab w:val="left" w:pos="2820"/>
        </w:tabs>
        <w:rPr>
          <w:szCs w:val="18"/>
        </w:rPr>
      </w:pPr>
      <w:r w:rsidRPr="004C7F4D">
        <w:rPr>
          <w:szCs w:val="18"/>
        </w:rPr>
        <w:t>W04</w:t>
      </w:r>
      <w:r w:rsidRPr="004C7F4D" w:rsidR="00A74CA1">
        <w:rPr>
          <w:szCs w:val="18"/>
        </w:rPr>
        <w:t>.</w:t>
      </w:r>
      <w:r w:rsidR="00DA4DD3">
        <w:rPr>
          <w:szCs w:val="18"/>
        </w:rPr>
        <w:t>13.</w:t>
      </w:r>
      <w:r w:rsidR="00DE07D7">
        <w:rPr>
          <w:szCs w:val="18"/>
        </w:rPr>
        <w:t>0</w:t>
      </w:r>
      <w:r w:rsidR="00DF52DC">
        <w:rPr>
          <w:szCs w:val="18"/>
        </w:rPr>
        <w:t>266</w:t>
      </w:r>
      <w:r w:rsidRPr="004C7F4D">
        <w:rPr>
          <w:szCs w:val="18"/>
        </w:rPr>
        <w:t>/I</w:t>
      </w:r>
      <w:r w:rsidRPr="004C7F4D" w:rsidR="004C7F4D">
        <w:rPr>
          <w:szCs w:val="18"/>
        </w:rPr>
        <w:t>:</w:t>
      </w:r>
      <w:r w:rsidRPr="004C7F4D">
        <w:rPr>
          <w:szCs w:val="18"/>
        </w:rPr>
        <w:tab/>
      </w:r>
      <w:r w:rsidRPr="004C7F4D" w:rsidR="0032265F">
        <w:rPr>
          <w:szCs w:val="18"/>
        </w:rPr>
        <w:t>Hoge Coll</w:t>
      </w:r>
      <w:r w:rsidRPr="004C7F4D" w:rsidR="00227556">
        <w:rPr>
          <w:szCs w:val="18"/>
        </w:rPr>
        <w:t>e</w:t>
      </w:r>
      <w:r w:rsidRPr="004C7F4D" w:rsidR="0032265F">
        <w:rPr>
          <w:szCs w:val="18"/>
        </w:rPr>
        <w:t>ges van Staat en Kabinetten</w:t>
      </w:r>
      <w:r w:rsidRPr="004C7F4D">
        <w:rPr>
          <w:szCs w:val="18"/>
        </w:rPr>
        <w:t xml:space="preserve"> (IIB);</w:t>
      </w:r>
    </w:p>
    <w:p w:rsidR="004C7F4D" w:rsidP="004C7F4D" w:rsidRDefault="00902729">
      <w:pPr>
        <w:pStyle w:val="Plattetekst"/>
        <w:widowControl/>
        <w:tabs>
          <w:tab w:val="clear" w:pos="1418"/>
          <w:tab w:val="clear" w:pos="2835"/>
          <w:tab w:val="left" w:pos="2694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</w:t>
      </w:r>
      <w:r w:rsidRPr="004C7F4D" w:rsidR="00440263">
        <w:rPr>
          <w:rFonts w:ascii="Verdana" w:hAnsi="Verdana"/>
          <w:sz w:val="18"/>
          <w:szCs w:val="18"/>
        </w:rPr>
        <w:t>01.</w:t>
      </w:r>
      <w:r w:rsidR="00DA4DD3">
        <w:rPr>
          <w:rFonts w:ascii="Verdana" w:hAnsi="Verdana"/>
          <w:sz w:val="18"/>
          <w:szCs w:val="18"/>
        </w:rPr>
        <w:t>13.</w:t>
      </w:r>
      <w:r w:rsidR="00DF52DC">
        <w:rPr>
          <w:rFonts w:ascii="Verdana" w:hAnsi="Verdana"/>
          <w:sz w:val="18"/>
          <w:szCs w:val="18"/>
        </w:rPr>
        <w:t>0267</w:t>
      </w:r>
      <w:r w:rsidRPr="004C7F4D" w:rsidR="00D23DE1">
        <w:rPr>
          <w:rFonts w:ascii="Verdana" w:hAnsi="Verdana"/>
          <w:sz w:val="18"/>
          <w:szCs w:val="18"/>
        </w:rPr>
        <w:t>/I</w:t>
      </w:r>
      <w:r w:rsidR="004C7F4D">
        <w:rPr>
          <w:rFonts w:ascii="Verdana" w:hAnsi="Verdana"/>
          <w:sz w:val="18"/>
          <w:szCs w:val="18"/>
        </w:rPr>
        <w:t>:</w:t>
      </w:r>
      <w:r w:rsidR="004C7F4D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Algemene Zaken</w:t>
      </w:r>
      <w:r w:rsidRPr="004C7F4D" w:rsidR="008B45B4">
        <w:rPr>
          <w:rFonts w:ascii="Verdana" w:hAnsi="Verdana"/>
          <w:sz w:val="18"/>
          <w:szCs w:val="18"/>
        </w:rPr>
        <w:t xml:space="preserve"> (IIIA)</w:t>
      </w:r>
      <w:r w:rsidRPr="004C7F4D">
        <w:rPr>
          <w:rFonts w:ascii="Verdana" w:hAnsi="Verdana"/>
          <w:sz w:val="18"/>
          <w:szCs w:val="18"/>
        </w:rPr>
        <w:t>, het Kabinet</w:t>
      </w:r>
      <w:r w:rsidR="00F74DCE">
        <w:rPr>
          <w:rFonts w:ascii="Verdana" w:hAnsi="Verdana"/>
          <w:sz w:val="18"/>
          <w:szCs w:val="18"/>
        </w:rPr>
        <w:t xml:space="preserve"> van</w:t>
      </w:r>
      <w:r w:rsidRPr="004C7F4D">
        <w:rPr>
          <w:rFonts w:ascii="Verdana" w:hAnsi="Verdana"/>
          <w:sz w:val="18"/>
          <w:szCs w:val="18"/>
        </w:rPr>
        <w:t xml:space="preserve"> de</w:t>
      </w:r>
      <w:r w:rsidRPr="004C7F4D" w:rsidR="0091745B">
        <w:rPr>
          <w:rFonts w:ascii="Verdana" w:hAnsi="Verdana"/>
          <w:sz w:val="18"/>
          <w:szCs w:val="18"/>
        </w:rPr>
        <w:t xml:space="preserve"> </w:t>
      </w:r>
      <w:r w:rsidRPr="004C7F4D" w:rsidR="008B45B4">
        <w:rPr>
          <w:rFonts w:ascii="Verdana" w:hAnsi="Verdana"/>
          <w:sz w:val="18"/>
          <w:szCs w:val="18"/>
        </w:rPr>
        <w:t xml:space="preserve">Koning </w:t>
      </w:r>
    </w:p>
    <w:p w:rsidRPr="004C7F4D" w:rsidR="0091745B" w:rsidP="004C7F4D" w:rsidRDefault="008B45B4">
      <w:pPr>
        <w:pStyle w:val="Plattetekst"/>
        <w:widowControl/>
        <w:tabs>
          <w:tab w:val="clear" w:pos="1418"/>
          <w:tab w:val="clear" w:pos="2835"/>
          <w:tab w:val="left" w:pos="2694"/>
          <w:tab w:val="left" w:pos="2820"/>
        </w:tabs>
        <w:ind w:left="2694" w:right="-206"/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 xml:space="preserve">(IIIB) </w:t>
      </w:r>
      <w:r w:rsidRPr="004C7F4D" w:rsidR="00902729">
        <w:rPr>
          <w:rFonts w:ascii="Verdana" w:hAnsi="Verdana"/>
          <w:sz w:val="18"/>
          <w:szCs w:val="18"/>
        </w:rPr>
        <w:t>de Commissie van toezic</w:t>
      </w:r>
      <w:r w:rsidRPr="004C7F4D" w:rsidR="00861F70">
        <w:rPr>
          <w:rFonts w:ascii="Verdana" w:hAnsi="Verdana"/>
          <w:sz w:val="18"/>
          <w:szCs w:val="18"/>
        </w:rPr>
        <w:t xml:space="preserve">ht </w:t>
      </w:r>
      <w:r w:rsidRPr="004C7F4D">
        <w:rPr>
          <w:rFonts w:ascii="Verdana" w:hAnsi="Verdana"/>
          <w:sz w:val="18"/>
          <w:szCs w:val="18"/>
        </w:rPr>
        <w:t xml:space="preserve">betreffende de </w:t>
      </w:r>
      <w:r w:rsidRPr="004C7F4D" w:rsidR="00DD4B6C">
        <w:rPr>
          <w:rFonts w:ascii="Verdana" w:hAnsi="Verdana"/>
          <w:sz w:val="18"/>
          <w:szCs w:val="18"/>
        </w:rPr>
        <w:t>inlichtingen-</w:t>
      </w:r>
      <w:r w:rsidR="003A7E52">
        <w:rPr>
          <w:rFonts w:ascii="Verdana" w:hAnsi="Verdana"/>
          <w:sz w:val="18"/>
          <w:szCs w:val="18"/>
        </w:rPr>
        <w:t xml:space="preserve"> </w:t>
      </w:r>
      <w:r w:rsidRPr="004C7F4D" w:rsidR="00DD4B6C">
        <w:rPr>
          <w:rFonts w:ascii="Verdana" w:hAnsi="Verdana"/>
          <w:sz w:val="18"/>
          <w:szCs w:val="18"/>
        </w:rPr>
        <w:t>en</w:t>
      </w:r>
      <w:r w:rsidR="004C7F4D">
        <w:rPr>
          <w:rFonts w:ascii="Verdana" w:hAnsi="Verdana"/>
          <w:sz w:val="18"/>
          <w:szCs w:val="18"/>
        </w:rPr>
        <w:t xml:space="preserve"> </w:t>
      </w:r>
      <w:r w:rsidRPr="004C7F4D">
        <w:rPr>
          <w:rFonts w:ascii="Verdana" w:hAnsi="Verdana"/>
          <w:sz w:val="18"/>
          <w:szCs w:val="18"/>
        </w:rPr>
        <w:t>veiligheids</w:t>
      </w:r>
      <w:r w:rsidRPr="004C7F4D" w:rsidR="0091745B">
        <w:rPr>
          <w:rFonts w:ascii="Verdana" w:hAnsi="Verdana"/>
          <w:sz w:val="18"/>
          <w:szCs w:val="18"/>
        </w:rPr>
        <w:t>d</w:t>
      </w:r>
      <w:r w:rsidRPr="004C7F4D">
        <w:rPr>
          <w:rFonts w:ascii="Verdana" w:hAnsi="Verdana"/>
          <w:sz w:val="18"/>
          <w:szCs w:val="18"/>
        </w:rPr>
        <w:t>iensten (IIIC)</w:t>
      </w:r>
      <w:r w:rsidRPr="004C7F4D" w:rsidR="0091745B">
        <w:rPr>
          <w:rFonts w:ascii="Verdana" w:hAnsi="Verdana"/>
          <w:sz w:val="18"/>
          <w:szCs w:val="18"/>
        </w:rPr>
        <w:t>;</w:t>
      </w:r>
    </w:p>
    <w:p w:rsidRPr="004C7F4D" w:rsidR="00DD4B6C" w:rsidP="0091745B" w:rsidRDefault="00902729">
      <w:pPr>
        <w:pStyle w:val="Plattetekst"/>
        <w:widowControl/>
        <w:tabs>
          <w:tab w:val="clear" w:pos="2835"/>
          <w:tab w:val="left" w:pos="267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W04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DF52DC">
        <w:rPr>
          <w:rFonts w:ascii="Verdana" w:hAnsi="Verdana"/>
          <w:sz w:val="18"/>
          <w:szCs w:val="18"/>
        </w:rPr>
        <w:t>0268</w:t>
      </w:r>
      <w:r w:rsidRPr="004C7F4D">
        <w:rPr>
          <w:rFonts w:ascii="Verdana" w:hAnsi="Verdana"/>
          <w:sz w:val="18"/>
          <w:szCs w:val="18"/>
        </w:rPr>
        <w:t>/I</w:t>
      </w:r>
      <w:r w:rsidRPr="004C7F4D" w:rsidR="006B59EC">
        <w:rPr>
          <w:rFonts w:ascii="Verdana" w:hAnsi="Verdana"/>
          <w:sz w:val="18"/>
          <w:szCs w:val="18"/>
        </w:rPr>
        <w:tab/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Koninkrijksrelaties (IV);</w:t>
      </w:r>
    </w:p>
    <w:p w:rsidRPr="004C7F4D" w:rsidR="00292B94" w:rsidP="0091745B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W02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79136C">
        <w:rPr>
          <w:rFonts w:ascii="Verdana" w:hAnsi="Verdana"/>
          <w:sz w:val="18"/>
          <w:szCs w:val="18"/>
        </w:rPr>
        <w:t>0269</w:t>
      </w:r>
      <w:r w:rsidRPr="004C7F4D">
        <w:rPr>
          <w:rFonts w:ascii="Verdana" w:hAnsi="Verdana"/>
          <w:sz w:val="18"/>
          <w:szCs w:val="18"/>
        </w:rPr>
        <w:t>/II</w:t>
      </w:r>
      <w:r w:rsidR="004C7F4D">
        <w:rPr>
          <w:rFonts w:ascii="Verdana" w:hAnsi="Verdana"/>
          <w:sz w:val="18"/>
          <w:szCs w:val="18"/>
        </w:rPr>
        <w:t>:</w:t>
      </w:r>
      <w:r w:rsidRPr="004C7F4D">
        <w:rPr>
          <w:rFonts w:ascii="Verdana" w:hAnsi="Verdana"/>
          <w:sz w:val="18"/>
          <w:szCs w:val="18"/>
        </w:rPr>
        <w:tab/>
        <w:t>Buitenlandse Zaken (V);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W03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DE07D7">
        <w:rPr>
          <w:rFonts w:ascii="Verdana" w:hAnsi="Verdana"/>
          <w:sz w:val="18"/>
          <w:szCs w:val="18"/>
        </w:rPr>
        <w:t>0</w:t>
      </w:r>
      <w:r w:rsidR="0079136C">
        <w:rPr>
          <w:rFonts w:ascii="Verdana" w:hAnsi="Verdana"/>
          <w:sz w:val="18"/>
          <w:szCs w:val="18"/>
        </w:rPr>
        <w:t>270</w:t>
      </w:r>
      <w:r w:rsidRPr="004C7F4D">
        <w:rPr>
          <w:rFonts w:ascii="Verdana" w:hAnsi="Verdana"/>
          <w:sz w:val="18"/>
          <w:szCs w:val="18"/>
        </w:rPr>
        <w:t>/II</w:t>
      </w:r>
      <w:r w:rsidR="004C7F4D">
        <w:rPr>
          <w:rFonts w:ascii="Verdana" w:hAnsi="Verdana"/>
          <w:sz w:val="18"/>
          <w:szCs w:val="18"/>
        </w:rPr>
        <w:t>:</w:t>
      </w:r>
      <w:r w:rsidRPr="004C7F4D">
        <w:rPr>
          <w:rFonts w:ascii="Verdana" w:hAnsi="Verdana"/>
          <w:sz w:val="18"/>
          <w:szCs w:val="18"/>
        </w:rPr>
        <w:tab/>
      </w:r>
      <w:r w:rsidRPr="004C7F4D" w:rsidR="005A2718">
        <w:rPr>
          <w:rFonts w:ascii="Verdana" w:hAnsi="Verdana"/>
          <w:sz w:val="18"/>
          <w:szCs w:val="18"/>
        </w:rPr>
        <w:t xml:space="preserve">Veiligheid en </w:t>
      </w:r>
      <w:r w:rsidRPr="004C7F4D">
        <w:rPr>
          <w:rFonts w:ascii="Verdana" w:hAnsi="Verdana"/>
          <w:sz w:val="18"/>
          <w:szCs w:val="18"/>
        </w:rPr>
        <w:t>Justitie (VI);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ind w:right="-329"/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W04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Pr="004C7F4D" w:rsidR="003F64D7">
        <w:rPr>
          <w:rFonts w:ascii="Verdana" w:hAnsi="Verdana"/>
          <w:sz w:val="18"/>
          <w:szCs w:val="18"/>
        </w:rPr>
        <w:t>0</w:t>
      </w:r>
      <w:r w:rsidR="00DE07D7">
        <w:rPr>
          <w:rFonts w:ascii="Verdana" w:hAnsi="Verdana"/>
          <w:sz w:val="18"/>
          <w:szCs w:val="18"/>
        </w:rPr>
        <w:t>2</w:t>
      </w:r>
      <w:r w:rsidRPr="004C7F4D" w:rsidR="0091745B">
        <w:rPr>
          <w:rFonts w:ascii="Verdana" w:hAnsi="Verdana"/>
          <w:sz w:val="18"/>
          <w:szCs w:val="18"/>
        </w:rPr>
        <w:t>7</w:t>
      </w:r>
      <w:r w:rsidR="00DE07D7">
        <w:rPr>
          <w:rFonts w:ascii="Verdana" w:hAnsi="Verdana"/>
          <w:sz w:val="18"/>
          <w:szCs w:val="18"/>
        </w:rPr>
        <w:t>1</w:t>
      </w:r>
      <w:r w:rsidRPr="004C7F4D">
        <w:rPr>
          <w:rFonts w:ascii="Verdana" w:hAnsi="Verdana"/>
          <w:sz w:val="18"/>
          <w:szCs w:val="18"/>
        </w:rPr>
        <w:t>/I</w:t>
      </w:r>
      <w:r w:rsidRPr="004C7F4D">
        <w:rPr>
          <w:rFonts w:ascii="Verdana" w:hAnsi="Verdana"/>
          <w:sz w:val="18"/>
          <w:szCs w:val="18"/>
        </w:rPr>
        <w:tab/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Binnenlandse Zaken en Koninkrijksrelaties (VII);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W05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Pr="004C7F4D" w:rsidR="003F64D7">
        <w:rPr>
          <w:rFonts w:ascii="Verdana" w:hAnsi="Verdana"/>
          <w:sz w:val="18"/>
          <w:szCs w:val="18"/>
        </w:rPr>
        <w:t>0</w:t>
      </w:r>
      <w:r w:rsidR="00DE07D7">
        <w:rPr>
          <w:rFonts w:ascii="Verdana" w:hAnsi="Verdana"/>
          <w:sz w:val="18"/>
          <w:szCs w:val="18"/>
        </w:rPr>
        <w:t>272</w:t>
      </w:r>
      <w:r w:rsidRPr="004C7F4D">
        <w:rPr>
          <w:rFonts w:ascii="Verdana" w:hAnsi="Verdana"/>
          <w:sz w:val="18"/>
          <w:szCs w:val="18"/>
        </w:rPr>
        <w:t>/I</w:t>
      </w:r>
      <w:r w:rsidRPr="004C7F4D">
        <w:rPr>
          <w:rFonts w:ascii="Verdana" w:hAnsi="Verdana"/>
          <w:sz w:val="18"/>
          <w:szCs w:val="18"/>
        </w:rPr>
        <w:tab/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Onderwijs, Cultuur en Wetenschap (VIII);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W06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0273</w:t>
      </w:r>
      <w:r w:rsidRPr="004C7F4D">
        <w:rPr>
          <w:rFonts w:ascii="Verdana" w:hAnsi="Verdana"/>
          <w:sz w:val="18"/>
          <w:szCs w:val="18"/>
        </w:rPr>
        <w:t>/III</w:t>
      </w:r>
      <w:r w:rsidR="004C7F4D">
        <w:rPr>
          <w:rFonts w:ascii="Verdana" w:hAnsi="Verdana"/>
          <w:sz w:val="18"/>
          <w:szCs w:val="18"/>
        </w:rPr>
        <w:t>:</w:t>
      </w:r>
      <w:r w:rsidRPr="004C7F4D">
        <w:rPr>
          <w:rFonts w:ascii="Verdana" w:hAnsi="Verdana"/>
          <w:sz w:val="18"/>
          <w:szCs w:val="18"/>
        </w:rPr>
        <w:tab/>
      </w:r>
      <w:r w:rsidR="001F7A9E">
        <w:rPr>
          <w:rFonts w:ascii="Verdana" w:hAnsi="Verdana"/>
          <w:sz w:val="18"/>
          <w:szCs w:val="18"/>
        </w:rPr>
        <w:t>Financiën (IX</w:t>
      </w:r>
      <w:r w:rsidR="00DE07D7">
        <w:rPr>
          <w:rFonts w:ascii="Verdana" w:hAnsi="Verdana"/>
          <w:sz w:val="18"/>
          <w:szCs w:val="18"/>
        </w:rPr>
        <w:t>A en IXB</w:t>
      </w:r>
      <w:r w:rsidR="001F7A9E">
        <w:rPr>
          <w:rFonts w:ascii="Verdana" w:hAnsi="Verdana"/>
          <w:sz w:val="18"/>
          <w:szCs w:val="18"/>
        </w:rPr>
        <w:t>)</w:t>
      </w:r>
      <w:r w:rsidRPr="004C7F4D">
        <w:rPr>
          <w:rFonts w:ascii="Verdana" w:hAnsi="Verdana"/>
          <w:sz w:val="18"/>
          <w:szCs w:val="18"/>
        </w:rPr>
        <w:t>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W07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0274</w:t>
      </w:r>
      <w:r w:rsidRPr="004C7F4D">
        <w:rPr>
          <w:rFonts w:ascii="Verdana" w:hAnsi="Verdana"/>
          <w:sz w:val="18"/>
          <w:szCs w:val="18"/>
        </w:rPr>
        <w:t>/II</w:t>
      </w:r>
      <w:r w:rsidR="004C7F4D">
        <w:rPr>
          <w:rFonts w:ascii="Verdana" w:hAnsi="Verdana"/>
          <w:sz w:val="18"/>
          <w:szCs w:val="18"/>
        </w:rPr>
        <w:t>:</w:t>
      </w:r>
      <w:r w:rsidRPr="004C7F4D">
        <w:rPr>
          <w:rFonts w:ascii="Verdana" w:hAnsi="Verdana"/>
          <w:sz w:val="18"/>
          <w:szCs w:val="18"/>
        </w:rPr>
        <w:tab/>
        <w:t xml:space="preserve">Defensie (X); 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</w:t>
      </w:r>
      <w:r w:rsidRPr="004C7F4D" w:rsidR="00D00DD0">
        <w:rPr>
          <w:rFonts w:ascii="Verdana" w:hAnsi="Verdana"/>
          <w:sz w:val="18"/>
          <w:szCs w:val="18"/>
        </w:rPr>
        <w:t>14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0275</w:t>
      </w:r>
      <w:r w:rsidRPr="004C7F4D">
        <w:rPr>
          <w:rFonts w:ascii="Verdana" w:hAnsi="Verdana"/>
          <w:sz w:val="18"/>
          <w:szCs w:val="18"/>
        </w:rPr>
        <w:t>/IV</w:t>
      </w:r>
      <w:r w:rsidR="004C7F4D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 w:rsidR="00D00DD0">
        <w:rPr>
          <w:rFonts w:ascii="Verdana" w:hAnsi="Verdana"/>
          <w:sz w:val="18"/>
          <w:szCs w:val="18"/>
        </w:rPr>
        <w:t xml:space="preserve">Infrastructuur en Milieu </w:t>
      </w:r>
      <w:r w:rsidRPr="004C7F4D">
        <w:rPr>
          <w:rFonts w:ascii="Verdana" w:hAnsi="Verdana"/>
          <w:sz w:val="18"/>
          <w:szCs w:val="18"/>
        </w:rPr>
        <w:t>(XII);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</w:t>
      </w:r>
      <w:r w:rsidR="001F7A9E">
        <w:rPr>
          <w:rFonts w:ascii="Verdana" w:hAnsi="Verdana"/>
          <w:sz w:val="18"/>
          <w:szCs w:val="18"/>
        </w:rPr>
        <w:t>15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0276</w:t>
      </w:r>
      <w:r w:rsidRPr="004C7F4D">
        <w:rPr>
          <w:rFonts w:ascii="Verdana" w:hAnsi="Verdana"/>
          <w:sz w:val="18"/>
          <w:szCs w:val="18"/>
        </w:rPr>
        <w:t>/IV</w:t>
      </w:r>
      <w:r w:rsidR="004C7F4D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="00575F0A">
        <w:rPr>
          <w:rFonts w:ascii="Verdana" w:hAnsi="Verdana"/>
          <w:sz w:val="18"/>
          <w:szCs w:val="18"/>
        </w:rPr>
        <w:t xml:space="preserve">Economische Zaken </w:t>
      </w:r>
      <w:r w:rsidRPr="004C7F4D" w:rsidR="0091745B">
        <w:rPr>
          <w:rFonts w:ascii="Verdana" w:hAnsi="Verdana"/>
          <w:sz w:val="18"/>
          <w:szCs w:val="18"/>
        </w:rPr>
        <w:t>(</w:t>
      </w:r>
      <w:r w:rsidRPr="004C7F4D" w:rsidR="00244B4F">
        <w:rPr>
          <w:rFonts w:ascii="Verdana" w:hAnsi="Verdana"/>
          <w:sz w:val="18"/>
          <w:szCs w:val="18"/>
        </w:rPr>
        <w:t>XIII);</w:t>
      </w:r>
    </w:p>
    <w:p w:rsidRPr="004C7F4D" w:rsidR="00292B94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</w:t>
      </w:r>
      <w:r w:rsidR="00DA4DD3">
        <w:rPr>
          <w:rFonts w:ascii="Verdana" w:hAnsi="Verdana"/>
          <w:sz w:val="18"/>
          <w:szCs w:val="18"/>
        </w:rPr>
        <w:t>1</w:t>
      </w:r>
      <w:r w:rsidR="00324960">
        <w:rPr>
          <w:rFonts w:ascii="Verdana" w:hAnsi="Verdana"/>
          <w:sz w:val="18"/>
          <w:szCs w:val="18"/>
        </w:rPr>
        <w:t>2</w:t>
      </w:r>
      <w:r w:rsidR="00DA4DD3">
        <w:rPr>
          <w:rFonts w:ascii="Verdana" w:hAnsi="Verdana"/>
          <w:sz w:val="18"/>
          <w:szCs w:val="18"/>
        </w:rPr>
        <w:t>.13.</w:t>
      </w:r>
      <w:r w:rsidR="00575F0A">
        <w:rPr>
          <w:rFonts w:ascii="Verdana" w:hAnsi="Verdana"/>
          <w:sz w:val="18"/>
          <w:szCs w:val="18"/>
        </w:rPr>
        <w:t>02</w:t>
      </w:r>
      <w:r w:rsidR="00324960">
        <w:rPr>
          <w:rFonts w:ascii="Verdana" w:hAnsi="Verdana"/>
          <w:sz w:val="18"/>
          <w:szCs w:val="18"/>
        </w:rPr>
        <w:t>77</w:t>
      </w:r>
      <w:r w:rsidRPr="004C7F4D">
        <w:rPr>
          <w:rFonts w:ascii="Verdana" w:hAnsi="Verdana"/>
          <w:sz w:val="18"/>
          <w:szCs w:val="18"/>
        </w:rPr>
        <w:t>/III</w:t>
      </w:r>
      <w:r w:rsidR="004C7F4D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Sociale Zaken en Werkgelegenheid (XV);</w:t>
      </w:r>
    </w:p>
    <w:p w:rsidR="00902729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W13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</w:t>
      </w:r>
      <w:r w:rsidR="00324960">
        <w:rPr>
          <w:rFonts w:ascii="Verdana" w:hAnsi="Verdana"/>
          <w:sz w:val="18"/>
          <w:szCs w:val="18"/>
        </w:rPr>
        <w:t>78</w:t>
      </w:r>
      <w:r w:rsidRPr="004C7F4D">
        <w:rPr>
          <w:rFonts w:ascii="Verdana" w:hAnsi="Verdana"/>
          <w:sz w:val="18"/>
          <w:szCs w:val="18"/>
        </w:rPr>
        <w:t>/I</w:t>
      </w:r>
      <w:r w:rsidRPr="004C7F4D" w:rsidR="00D00DD0">
        <w:rPr>
          <w:rFonts w:ascii="Verdana" w:hAnsi="Verdana"/>
          <w:sz w:val="18"/>
          <w:szCs w:val="18"/>
        </w:rPr>
        <w:t>II</w:t>
      </w:r>
      <w:r w:rsidR="004C7F4D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Volksgezondheid, Welzijn en Sport (XVI);</w:t>
      </w:r>
    </w:p>
    <w:p w:rsidR="00324960" w:rsidP="004C7F4D" w:rsidRDefault="00324960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W02.13.0279/II:</w:t>
      </w:r>
      <w:r>
        <w:rPr>
          <w:rFonts w:ascii="Verdana" w:hAnsi="Verdana"/>
          <w:sz w:val="18"/>
          <w:szCs w:val="18"/>
        </w:rPr>
        <w:tab/>
      </w:r>
      <w:r w:rsidR="00F8469D">
        <w:rPr>
          <w:rFonts w:ascii="Verdana" w:hAnsi="Verdana"/>
          <w:sz w:val="18"/>
          <w:szCs w:val="18"/>
        </w:rPr>
        <w:t>Buitenlandse Handel en Ontwikkelingssamenwerking</w:t>
      </w:r>
    </w:p>
    <w:p w:rsidR="00F8469D" w:rsidP="004C7F4D" w:rsidRDefault="00F8469D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(XVII);</w:t>
      </w:r>
    </w:p>
    <w:p w:rsidRPr="004C7F4D" w:rsidR="00F8469D" w:rsidP="004C7F4D" w:rsidRDefault="00F8469D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W04.13.0280/I</w:t>
      </w:r>
      <w:r>
        <w:rPr>
          <w:rFonts w:ascii="Verdana" w:hAnsi="Verdana"/>
          <w:sz w:val="18"/>
          <w:szCs w:val="18"/>
        </w:rPr>
        <w:tab/>
        <w:t>:</w:t>
      </w:r>
      <w:r>
        <w:rPr>
          <w:rFonts w:ascii="Verdana" w:hAnsi="Verdana"/>
          <w:sz w:val="18"/>
          <w:szCs w:val="18"/>
        </w:rPr>
        <w:tab/>
        <w:t>Wonen en Rijksdienst (XVIII);</w:t>
      </w:r>
    </w:p>
    <w:p w:rsidRPr="004C7F4D" w:rsidR="00902729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</w:t>
      </w:r>
      <w:r w:rsidRPr="004C7F4D" w:rsidR="0087673D">
        <w:rPr>
          <w:rFonts w:ascii="Verdana" w:hAnsi="Verdana"/>
          <w:sz w:val="18"/>
          <w:szCs w:val="18"/>
        </w:rPr>
        <w:t>1</w:t>
      </w:r>
      <w:r w:rsidRPr="004C7F4D" w:rsidR="00D00DD0">
        <w:rPr>
          <w:rFonts w:ascii="Verdana" w:hAnsi="Verdana"/>
          <w:sz w:val="18"/>
          <w:szCs w:val="18"/>
        </w:rPr>
        <w:t>4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</w:t>
      </w:r>
      <w:r w:rsidR="00F8469D">
        <w:rPr>
          <w:rFonts w:ascii="Verdana" w:hAnsi="Verdana"/>
          <w:sz w:val="18"/>
          <w:szCs w:val="18"/>
        </w:rPr>
        <w:t>81</w:t>
      </w:r>
      <w:r w:rsidRPr="004C7F4D">
        <w:rPr>
          <w:rFonts w:ascii="Verdana" w:hAnsi="Verdana"/>
          <w:sz w:val="18"/>
          <w:szCs w:val="18"/>
        </w:rPr>
        <w:t>/IV</w:t>
      </w:r>
      <w:r w:rsidR="004C7F4D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Infrastructuurfonds</w:t>
      </w:r>
      <w:r w:rsidR="00F8469D">
        <w:rPr>
          <w:rFonts w:ascii="Verdana" w:hAnsi="Verdana"/>
          <w:sz w:val="18"/>
          <w:szCs w:val="18"/>
        </w:rPr>
        <w:t xml:space="preserve"> (A)</w:t>
      </w:r>
      <w:r w:rsidRPr="004C7F4D">
        <w:rPr>
          <w:rFonts w:ascii="Verdana" w:hAnsi="Verdana"/>
          <w:sz w:val="18"/>
          <w:szCs w:val="18"/>
        </w:rPr>
        <w:t>;</w:t>
      </w:r>
    </w:p>
    <w:p w:rsidRPr="004C7F4D" w:rsidR="00902729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W04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</w:t>
      </w:r>
      <w:r w:rsidR="00F8469D">
        <w:rPr>
          <w:rFonts w:ascii="Verdana" w:hAnsi="Verdana"/>
          <w:sz w:val="18"/>
          <w:szCs w:val="18"/>
        </w:rPr>
        <w:t>82</w:t>
      </w:r>
      <w:r w:rsidRPr="004C7F4D">
        <w:rPr>
          <w:rFonts w:ascii="Verdana" w:hAnsi="Verdana"/>
          <w:sz w:val="18"/>
          <w:szCs w:val="18"/>
        </w:rPr>
        <w:t>/I</w:t>
      </w:r>
      <w:r w:rsidR="00324960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Gemeentefonds</w:t>
      </w:r>
      <w:r w:rsidR="00F8469D">
        <w:rPr>
          <w:rFonts w:ascii="Verdana" w:hAnsi="Verdana"/>
          <w:sz w:val="18"/>
          <w:szCs w:val="18"/>
        </w:rPr>
        <w:t xml:space="preserve"> (B)</w:t>
      </w:r>
      <w:r w:rsidRPr="004C7F4D">
        <w:rPr>
          <w:rFonts w:ascii="Verdana" w:hAnsi="Verdana"/>
          <w:sz w:val="18"/>
          <w:szCs w:val="18"/>
        </w:rPr>
        <w:t>;</w:t>
      </w:r>
    </w:p>
    <w:p w:rsidRPr="004C7F4D" w:rsidR="00902729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W04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</w:t>
      </w:r>
      <w:r w:rsidR="00F8469D">
        <w:rPr>
          <w:rFonts w:ascii="Verdana" w:hAnsi="Verdana"/>
          <w:sz w:val="18"/>
          <w:szCs w:val="18"/>
        </w:rPr>
        <w:t>83</w:t>
      </w:r>
      <w:r w:rsidRPr="004C7F4D">
        <w:rPr>
          <w:rFonts w:ascii="Verdana" w:hAnsi="Verdana"/>
          <w:sz w:val="18"/>
          <w:szCs w:val="18"/>
        </w:rPr>
        <w:t>/I</w:t>
      </w:r>
      <w:r w:rsidR="00324960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r w:rsidRPr="004C7F4D">
        <w:rPr>
          <w:rFonts w:ascii="Verdana" w:hAnsi="Verdana"/>
          <w:sz w:val="18"/>
          <w:szCs w:val="18"/>
        </w:rPr>
        <w:t>Provinciefonds</w:t>
      </w:r>
      <w:r w:rsidR="009F325B">
        <w:rPr>
          <w:rFonts w:ascii="Verdana" w:hAnsi="Verdana"/>
          <w:sz w:val="18"/>
          <w:szCs w:val="18"/>
        </w:rPr>
        <w:t>(C)</w:t>
      </w:r>
      <w:r w:rsidRPr="004C7F4D">
        <w:rPr>
          <w:rFonts w:ascii="Verdana" w:hAnsi="Verdana"/>
          <w:sz w:val="18"/>
          <w:szCs w:val="18"/>
        </w:rPr>
        <w:t>;</w:t>
      </w:r>
    </w:p>
    <w:p w:rsidRPr="004C7F4D" w:rsidR="00292B94" w:rsidP="004C7F4D" w:rsidRDefault="001576EE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W1</w:t>
      </w:r>
      <w:r w:rsidRPr="004C7F4D" w:rsidR="00BC3E8E">
        <w:rPr>
          <w:rFonts w:ascii="Verdana" w:hAnsi="Verdana"/>
          <w:sz w:val="18"/>
          <w:szCs w:val="18"/>
        </w:rPr>
        <w:t>5</w:t>
      </w:r>
      <w:r w:rsidRPr="004C7F4D" w:rsidR="00A74CA1">
        <w:rPr>
          <w:rFonts w:ascii="Verdana" w:hAnsi="Verdana"/>
          <w:sz w:val="18"/>
          <w:szCs w:val="18"/>
        </w:rPr>
        <w:t>.</w:t>
      </w:r>
      <w:r w:rsidR="00DA4DD3">
        <w:rPr>
          <w:rFonts w:ascii="Verdana" w:hAnsi="Verdana"/>
          <w:sz w:val="18"/>
          <w:szCs w:val="18"/>
        </w:rPr>
        <w:t>13.</w:t>
      </w:r>
      <w:r w:rsidR="00575F0A">
        <w:rPr>
          <w:rFonts w:ascii="Verdana" w:hAnsi="Verdana"/>
          <w:sz w:val="18"/>
          <w:szCs w:val="18"/>
        </w:rPr>
        <w:t>02</w:t>
      </w:r>
      <w:r w:rsidR="009F325B">
        <w:rPr>
          <w:rFonts w:ascii="Verdana" w:hAnsi="Verdana"/>
          <w:sz w:val="18"/>
          <w:szCs w:val="18"/>
        </w:rPr>
        <w:t>84</w:t>
      </w:r>
      <w:r w:rsidRPr="004C7F4D" w:rsidR="00902729">
        <w:rPr>
          <w:rFonts w:ascii="Verdana" w:hAnsi="Verdana"/>
          <w:sz w:val="18"/>
          <w:szCs w:val="18"/>
        </w:rPr>
        <w:t>/I</w:t>
      </w:r>
      <w:r w:rsidRPr="004C7F4D">
        <w:rPr>
          <w:rFonts w:ascii="Verdana" w:hAnsi="Verdana"/>
          <w:sz w:val="18"/>
          <w:szCs w:val="18"/>
        </w:rPr>
        <w:t>V</w:t>
      </w:r>
      <w:r w:rsidR="004C7F4D">
        <w:rPr>
          <w:rFonts w:ascii="Verdana" w:hAnsi="Verdana"/>
          <w:sz w:val="18"/>
          <w:szCs w:val="18"/>
        </w:rPr>
        <w:t>:</w:t>
      </w:r>
      <w:r w:rsidRPr="004C7F4D" w:rsidR="006B59EC">
        <w:rPr>
          <w:rFonts w:ascii="Verdana" w:hAnsi="Verdana"/>
          <w:sz w:val="18"/>
          <w:szCs w:val="18"/>
        </w:rPr>
        <w:tab/>
      </w:r>
      <w:proofErr w:type="spellStart"/>
      <w:r w:rsidRPr="004C7F4D" w:rsidR="00027358">
        <w:rPr>
          <w:rFonts w:ascii="Verdana" w:hAnsi="Verdana"/>
          <w:sz w:val="18"/>
          <w:szCs w:val="18"/>
        </w:rPr>
        <w:t>Diergezondheidsfonds</w:t>
      </w:r>
      <w:proofErr w:type="spellEnd"/>
      <w:r w:rsidR="009F325B">
        <w:rPr>
          <w:rFonts w:ascii="Verdana" w:hAnsi="Verdana"/>
          <w:sz w:val="18"/>
          <w:szCs w:val="18"/>
        </w:rPr>
        <w:t xml:space="preserve"> (F)</w:t>
      </w:r>
      <w:r w:rsidRPr="004C7F4D" w:rsidR="00027358">
        <w:rPr>
          <w:rFonts w:ascii="Verdana" w:hAnsi="Verdana"/>
          <w:sz w:val="18"/>
          <w:szCs w:val="18"/>
        </w:rPr>
        <w:t>;</w:t>
      </w:r>
    </w:p>
    <w:p w:rsidRPr="009F325B" w:rsidR="00713B51" w:rsidP="004C7F4D" w:rsidRDefault="00902729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  <w:lang w:val="en-US"/>
        </w:rPr>
      </w:pPr>
      <w:r w:rsidRPr="009F325B">
        <w:rPr>
          <w:rFonts w:ascii="Verdana" w:hAnsi="Verdana"/>
          <w:sz w:val="18"/>
          <w:szCs w:val="18"/>
          <w:lang w:val="en-US"/>
        </w:rPr>
        <w:t>W0</w:t>
      </w:r>
      <w:r w:rsidRPr="009F325B" w:rsidR="00BC3E8E">
        <w:rPr>
          <w:rFonts w:ascii="Verdana" w:hAnsi="Verdana"/>
          <w:sz w:val="18"/>
          <w:szCs w:val="18"/>
          <w:lang w:val="en-US"/>
        </w:rPr>
        <w:t>4</w:t>
      </w:r>
      <w:r w:rsidRPr="009F325B" w:rsidR="00A74CA1">
        <w:rPr>
          <w:rFonts w:ascii="Verdana" w:hAnsi="Verdana"/>
          <w:sz w:val="18"/>
          <w:szCs w:val="18"/>
          <w:lang w:val="en-US"/>
        </w:rPr>
        <w:t>.</w:t>
      </w:r>
      <w:r w:rsidRPr="009F325B" w:rsidR="00DA4DD3">
        <w:rPr>
          <w:rFonts w:ascii="Verdana" w:hAnsi="Verdana"/>
          <w:sz w:val="18"/>
          <w:szCs w:val="18"/>
          <w:lang w:val="en-US"/>
        </w:rPr>
        <w:t>13.</w:t>
      </w:r>
      <w:r w:rsidRPr="009F325B" w:rsidR="00575F0A">
        <w:rPr>
          <w:rFonts w:ascii="Verdana" w:hAnsi="Verdana"/>
          <w:sz w:val="18"/>
          <w:szCs w:val="18"/>
          <w:lang w:val="en-US"/>
        </w:rPr>
        <w:t>02</w:t>
      </w:r>
      <w:r w:rsidRPr="009F325B" w:rsidR="009F325B">
        <w:rPr>
          <w:rFonts w:ascii="Verdana" w:hAnsi="Verdana"/>
          <w:sz w:val="18"/>
          <w:szCs w:val="18"/>
          <w:lang w:val="en-US"/>
        </w:rPr>
        <w:t>85</w:t>
      </w:r>
      <w:r w:rsidRPr="009F325B" w:rsidR="001576EE">
        <w:rPr>
          <w:rFonts w:ascii="Verdana" w:hAnsi="Verdana"/>
          <w:sz w:val="18"/>
          <w:szCs w:val="18"/>
          <w:lang w:val="en-US"/>
        </w:rPr>
        <w:t>/I</w:t>
      </w:r>
      <w:r w:rsidRPr="009F325B" w:rsidR="00324960">
        <w:rPr>
          <w:rFonts w:ascii="Verdana" w:hAnsi="Verdana"/>
          <w:sz w:val="18"/>
          <w:szCs w:val="18"/>
          <w:lang w:val="en-US"/>
        </w:rPr>
        <w:t>:</w:t>
      </w:r>
      <w:r w:rsidRPr="009F325B" w:rsidR="006B59EC">
        <w:rPr>
          <w:rFonts w:ascii="Verdana" w:hAnsi="Verdana"/>
          <w:sz w:val="18"/>
          <w:szCs w:val="18"/>
          <w:lang w:val="en-US"/>
        </w:rPr>
        <w:tab/>
      </w:r>
      <w:r w:rsidRPr="009F325B">
        <w:rPr>
          <w:rFonts w:ascii="Verdana" w:hAnsi="Verdana"/>
          <w:sz w:val="18"/>
          <w:szCs w:val="18"/>
          <w:lang w:val="en-US"/>
        </w:rPr>
        <w:t>B</w:t>
      </w:r>
      <w:r w:rsidRPr="009F325B" w:rsidR="00BC3E8E">
        <w:rPr>
          <w:rFonts w:ascii="Verdana" w:hAnsi="Verdana"/>
          <w:sz w:val="18"/>
          <w:szCs w:val="18"/>
          <w:lang w:val="en-US"/>
        </w:rPr>
        <w:t>ES</w:t>
      </w:r>
      <w:r w:rsidRPr="009F325B">
        <w:rPr>
          <w:rFonts w:ascii="Verdana" w:hAnsi="Verdana"/>
          <w:sz w:val="18"/>
          <w:szCs w:val="18"/>
          <w:lang w:val="en-US"/>
        </w:rPr>
        <w:t>-</w:t>
      </w:r>
      <w:proofErr w:type="spellStart"/>
      <w:r w:rsidRPr="009F325B" w:rsidR="001576EE">
        <w:rPr>
          <w:rFonts w:ascii="Verdana" w:hAnsi="Verdana"/>
          <w:sz w:val="18"/>
          <w:szCs w:val="18"/>
          <w:lang w:val="en-US"/>
        </w:rPr>
        <w:t>fonds</w:t>
      </w:r>
      <w:proofErr w:type="spellEnd"/>
      <w:r w:rsidRPr="009F325B" w:rsidR="009F325B">
        <w:rPr>
          <w:rFonts w:ascii="Verdana" w:hAnsi="Verdana"/>
          <w:sz w:val="18"/>
          <w:szCs w:val="18"/>
          <w:lang w:val="en-US"/>
        </w:rPr>
        <w:t xml:space="preserve"> (H)</w:t>
      </w:r>
      <w:r w:rsidRPr="009F325B" w:rsidR="00666D24">
        <w:rPr>
          <w:rFonts w:ascii="Verdana" w:hAnsi="Verdana"/>
          <w:sz w:val="18"/>
          <w:szCs w:val="18"/>
          <w:lang w:val="en-US"/>
        </w:rPr>
        <w:t>;</w:t>
      </w:r>
    </w:p>
    <w:p w:rsidRPr="00EC5B7D" w:rsidR="004C7F4D" w:rsidP="004C7F4D" w:rsidRDefault="00713B51">
      <w:pPr>
        <w:pStyle w:val="Plattetekst"/>
        <w:widowControl/>
        <w:tabs>
          <w:tab w:val="clear" w:pos="2835"/>
          <w:tab w:val="left" w:pos="2676"/>
          <w:tab w:val="left" w:pos="2736"/>
          <w:tab w:val="left" w:pos="2820"/>
        </w:tabs>
        <w:rPr>
          <w:rFonts w:ascii="Verdana" w:hAnsi="Verdana"/>
          <w:sz w:val="18"/>
          <w:szCs w:val="18"/>
        </w:rPr>
      </w:pPr>
      <w:r w:rsidRPr="00EC5B7D">
        <w:rPr>
          <w:rFonts w:ascii="Verdana" w:hAnsi="Verdana"/>
          <w:sz w:val="18"/>
          <w:szCs w:val="18"/>
        </w:rPr>
        <w:t>W14.</w:t>
      </w:r>
      <w:r w:rsidRPr="00EC5B7D" w:rsidR="00DA4DD3">
        <w:rPr>
          <w:rFonts w:ascii="Verdana" w:hAnsi="Verdana"/>
          <w:sz w:val="18"/>
          <w:szCs w:val="18"/>
        </w:rPr>
        <w:t>13.</w:t>
      </w:r>
      <w:r w:rsidRPr="00EC5B7D" w:rsidR="00575F0A">
        <w:rPr>
          <w:rFonts w:ascii="Verdana" w:hAnsi="Verdana"/>
          <w:sz w:val="18"/>
          <w:szCs w:val="18"/>
        </w:rPr>
        <w:t>02</w:t>
      </w:r>
      <w:r w:rsidRPr="00EC5B7D" w:rsidR="009F325B">
        <w:rPr>
          <w:rFonts w:ascii="Verdana" w:hAnsi="Verdana"/>
          <w:sz w:val="18"/>
          <w:szCs w:val="18"/>
        </w:rPr>
        <w:t>86</w:t>
      </w:r>
      <w:r w:rsidRPr="00EC5B7D">
        <w:rPr>
          <w:rFonts w:ascii="Verdana" w:hAnsi="Verdana"/>
          <w:sz w:val="18"/>
          <w:szCs w:val="18"/>
        </w:rPr>
        <w:t>/IV:</w:t>
      </w:r>
      <w:r w:rsidRPr="00EC5B7D">
        <w:rPr>
          <w:rFonts w:ascii="Verdana" w:hAnsi="Verdana"/>
          <w:sz w:val="18"/>
          <w:szCs w:val="18"/>
        </w:rPr>
        <w:tab/>
        <w:t>Deltafonds</w:t>
      </w:r>
      <w:r w:rsidRPr="00EC5B7D" w:rsidR="009F325B">
        <w:rPr>
          <w:rFonts w:ascii="Verdana" w:hAnsi="Verdana"/>
          <w:sz w:val="18"/>
          <w:szCs w:val="18"/>
        </w:rPr>
        <w:t xml:space="preserve"> (J)</w:t>
      </w:r>
      <w:r w:rsidRPr="00EC5B7D" w:rsidR="0080446B">
        <w:rPr>
          <w:rFonts w:ascii="Verdana" w:hAnsi="Verdana"/>
          <w:sz w:val="18"/>
          <w:szCs w:val="18"/>
        </w:rPr>
        <w:t>;</w:t>
      </w:r>
    </w:p>
    <w:p w:rsidRPr="00EC5B7D" w:rsidR="003A7E52" w:rsidP="001619DA" w:rsidRDefault="003A7E52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</w:p>
    <w:p w:rsidRPr="004C7F4D" w:rsidR="00902729" w:rsidP="001619DA" w:rsidRDefault="00902729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kan de</w:t>
      </w:r>
      <w:r w:rsidRPr="004C7F4D" w:rsidR="001576EE">
        <w:rPr>
          <w:rFonts w:ascii="Verdana" w:hAnsi="Verdana"/>
          <w:sz w:val="18"/>
          <w:szCs w:val="18"/>
        </w:rPr>
        <w:t xml:space="preserve"> Afdeling </w:t>
      </w:r>
      <w:r w:rsidRPr="004C7F4D">
        <w:rPr>
          <w:rFonts w:ascii="Verdana" w:hAnsi="Verdana"/>
          <w:sz w:val="18"/>
          <w:szCs w:val="18"/>
        </w:rPr>
        <w:t>zich verenigen met de daarin voorgedragen voorstellen van wet</w:t>
      </w:r>
      <w:r w:rsidRPr="004C7F4D" w:rsidR="00D736AB">
        <w:rPr>
          <w:rFonts w:ascii="Verdana" w:hAnsi="Verdana"/>
          <w:sz w:val="18"/>
          <w:szCs w:val="18"/>
        </w:rPr>
        <w:t xml:space="preserve"> inzake </w:t>
      </w:r>
      <w:r w:rsidRPr="004C7F4D" w:rsidR="001576EE">
        <w:rPr>
          <w:rFonts w:ascii="Verdana" w:hAnsi="Verdana"/>
          <w:sz w:val="18"/>
          <w:szCs w:val="18"/>
        </w:rPr>
        <w:t xml:space="preserve">de vaststelling van </w:t>
      </w:r>
      <w:r w:rsidRPr="004C7F4D" w:rsidR="00D736AB">
        <w:rPr>
          <w:rFonts w:ascii="Verdana" w:hAnsi="Verdana"/>
          <w:sz w:val="18"/>
          <w:szCs w:val="18"/>
        </w:rPr>
        <w:t xml:space="preserve">de begrotingsstaten </w:t>
      </w:r>
      <w:r w:rsidRPr="004C7F4D" w:rsidR="00910D85">
        <w:rPr>
          <w:rFonts w:ascii="Verdana" w:hAnsi="Verdana"/>
          <w:sz w:val="18"/>
          <w:szCs w:val="18"/>
        </w:rPr>
        <w:t>201</w:t>
      </w:r>
      <w:r w:rsidR="00293767">
        <w:rPr>
          <w:rFonts w:ascii="Verdana" w:hAnsi="Verdana"/>
          <w:sz w:val="18"/>
          <w:szCs w:val="18"/>
        </w:rPr>
        <w:t>4</w:t>
      </w:r>
      <w:r w:rsidRPr="004C7F4D">
        <w:rPr>
          <w:rFonts w:ascii="Verdana" w:hAnsi="Verdana"/>
          <w:sz w:val="18"/>
          <w:szCs w:val="18"/>
        </w:rPr>
        <w:t xml:space="preserve"> (zg</w:t>
      </w:r>
      <w:r w:rsidR="003A7E52">
        <w:rPr>
          <w:rFonts w:ascii="Verdana" w:hAnsi="Verdana"/>
          <w:sz w:val="18"/>
          <w:szCs w:val="18"/>
        </w:rPr>
        <w:t>n</w:t>
      </w:r>
      <w:r w:rsidRPr="004C7F4D">
        <w:rPr>
          <w:rFonts w:ascii="Verdana" w:hAnsi="Verdana"/>
          <w:sz w:val="18"/>
          <w:szCs w:val="18"/>
        </w:rPr>
        <w:t>. blanco adviezen).</w:t>
      </w:r>
    </w:p>
    <w:p w:rsidRPr="004C7F4D" w:rsidR="001576EE" w:rsidP="001619DA" w:rsidRDefault="001576EE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</w:p>
    <w:p w:rsidRPr="004C7F4D" w:rsidR="00940C09" w:rsidP="001619DA" w:rsidRDefault="001576EE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  <w:r w:rsidRPr="00DF52DC">
        <w:rPr>
          <w:rFonts w:ascii="Verdana" w:hAnsi="Verdana"/>
          <w:sz w:val="18"/>
          <w:szCs w:val="18"/>
        </w:rPr>
        <w:t xml:space="preserve">Blijkens </w:t>
      </w:r>
      <w:r w:rsidRPr="00DF52DC" w:rsidR="002247DA">
        <w:rPr>
          <w:rFonts w:ascii="Verdana" w:hAnsi="Verdana"/>
          <w:sz w:val="18"/>
          <w:szCs w:val="18"/>
        </w:rPr>
        <w:t>de</w:t>
      </w:r>
      <w:r w:rsidRPr="00DF52DC">
        <w:rPr>
          <w:rFonts w:ascii="Verdana" w:hAnsi="Verdana"/>
          <w:sz w:val="18"/>
          <w:szCs w:val="18"/>
        </w:rPr>
        <w:t xml:space="preserve"> advie</w:t>
      </w:r>
      <w:r w:rsidRPr="00DF52DC" w:rsidR="002247DA">
        <w:rPr>
          <w:rFonts w:ascii="Verdana" w:hAnsi="Verdana"/>
          <w:sz w:val="18"/>
          <w:szCs w:val="18"/>
        </w:rPr>
        <w:t>zen</w:t>
      </w:r>
      <w:r w:rsidRPr="00DF52DC">
        <w:rPr>
          <w:rFonts w:ascii="Verdana" w:hAnsi="Verdana"/>
          <w:sz w:val="18"/>
          <w:szCs w:val="18"/>
        </w:rPr>
        <w:t xml:space="preserve"> van </w:t>
      </w:r>
      <w:r w:rsidRPr="00DF52DC" w:rsidR="0007055C">
        <w:rPr>
          <w:rFonts w:ascii="Verdana" w:hAnsi="Verdana"/>
          <w:sz w:val="18"/>
          <w:szCs w:val="18"/>
        </w:rPr>
        <w:t>9</w:t>
      </w:r>
      <w:r w:rsidRPr="00DF52DC">
        <w:rPr>
          <w:rFonts w:ascii="Verdana" w:hAnsi="Verdana"/>
          <w:sz w:val="18"/>
          <w:szCs w:val="18"/>
        </w:rPr>
        <w:t xml:space="preserve"> </w:t>
      </w:r>
      <w:r w:rsidRPr="00DF52DC" w:rsidR="00666D24">
        <w:rPr>
          <w:rFonts w:ascii="Verdana" w:hAnsi="Verdana"/>
          <w:sz w:val="18"/>
          <w:szCs w:val="18"/>
        </w:rPr>
        <w:t xml:space="preserve">september </w:t>
      </w:r>
      <w:r w:rsidRPr="00DF52DC" w:rsidR="00910D85">
        <w:rPr>
          <w:rFonts w:ascii="Verdana" w:hAnsi="Verdana"/>
          <w:sz w:val="18"/>
          <w:szCs w:val="18"/>
        </w:rPr>
        <w:t>201</w:t>
      </w:r>
      <w:r w:rsidRPr="00DF52DC" w:rsidR="0007055C">
        <w:rPr>
          <w:rFonts w:ascii="Verdana" w:hAnsi="Verdana"/>
          <w:sz w:val="18"/>
          <w:szCs w:val="18"/>
        </w:rPr>
        <w:t>3</w:t>
      </w:r>
      <w:r w:rsidRPr="00DF52DC" w:rsidR="00666D24">
        <w:rPr>
          <w:rFonts w:ascii="Verdana" w:hAnsi="Verdana"/>
          <w:sz w:val="18"/>
          <w:szCs w:val="18"/>
        </w:rPr>
        <w:t>, n</w:t>
      </w:r>
      <w:r w:rsidRPr="00DF52DC" w:rsidR="003A7E52">
        <w:rPr>
          <w:rFonts w:ascii="Verdana" w:hAnsi="Verdana"/>
          <w:sz w:val="18"/>
          <w:szCs w:val="18"/>
        </w:rPr>
        <w:t>ummer</w:t>
      </w:r>
      <w:r w:rsidRPr="00DF52DC" w:rsidR="00E43D55">
        <w:rPr>
          <w:rFonts w:ascii="Verdana" w:hAnsi="Verdana"/>
          <w:sz w:val="18"/>
          <w:szCs w:val="18"/>
        </w:rPr>
        <w:t>s</w:t>
      </w:r>
      <w:r w:rsidRPr="00DF52DC" w:rsidR="00BC3E8E">
        <w:rPr>
          <w:rFonts w:ascii="Verdana" w:hAnsi="Verdana"/>
          <w:sz w:val="18"/>
          <w:szCs w:val="18"/>
        </w:rPr>
        <w:t xml:space="preserve"> </w:t>
      </w:r>
      <w:r w:rsidRPr="00DF52DC" w:rsidR="00E43D55">
        <w:rPr>
          <w:rFonts w:ascii="Verdana" w:hAnsi="Verdana"/>
          <w:sz w:val="18"/>
          <w:szCs w:val="18"/>
        </w:rPr>
        <w:t>W0</w:t>
      </w:r>
      <w:r w:rsidRPr="00DF52DC" w:rsidR="00756308">
        <w:rPr>
          <w:rFonts w:ascii="Verdana" w:hAnsi="Verdana"/>
          <w:sz w:val="18"/>
          <w:szCs w:val="18"/>
        </w:rPr>
        <w:t>2</w:t>
      </w:r>
      <w:r w:rsidRPr="00DF52DC" w:rsidR="00A74CA1">
        <w:rPr>
          <w:rFonts w:ascii="Verdana" w:hAnsi="Verdana"/>
          <w:sz w:val="18"/>
          <w:szCs w:val="18"/>
        </w:rPr>
        <w:t>.1</w:t>
      </w:r>
      <w:r w:rsidRPr="00DF52DC" w:rsidR="00756308">
        <w:rPr>
          <w:rFonts w:ascii="Verdana" w:hAnsi="Verdana"/>
          <w:sz w:val="18"/>
          <w:szCs w:val="18"/>
        </w:rPr>
        <w:t>3</w:t>
      </w:r>
      <w:r w:rsidRPr="00DF52DC" w:rsidR="00A74CA1">
        <w:rPr>
          <w:rFonts w:ascii="Verdana" w:hAnsi="Verdana"/>
          <w:sz w:val="18"/>
          <w:szCs w:val="18"/>
        </w:rPr>
        <w:t>.</w:t>
      </w:r>
      <w:r w:rsidRPr="00DF52DC" w:rsidR="00BC3E8E">
        <w:rPr>
          <w:rFonts w:ascii="Verdana" w:hAnsi="Verdana"/>
          <w:sz w:val="18"/>
          <w:szCs w:val="18"/>
        </w:rPr>
        <w:t>0</w:t>
      </w:r>
      <w:r w:rsidRPr="00DF52DC" w:rsidR="00756308">
        <w:rPr>
          <w:rFonts w:ascii="Verdana" w:hAnsi="Verdana"/>
          <w:sz w:val="18"/>
          <w:szCs w:val="18"/>
        </w:rPr>
        <w:t>279</w:t>
      </w:r>
      <w:r w:rsidRPr="00DF52DC" w:rsidR="00BC3E8E">
        <w:rPr>
          <w:rFonts w:ascii="Verdana" w:hAnsi="Verdana"/>
          <w:sz w:val="18"/>
          <w:szCs w:val="18"/>
        </w:rPr>
        <w:t>/I</w:t>
      </w:r>
      <w:r w:rsidRPr="00DF52DC" w:rsidR="00756308">
        <w:rPr>
          <w:rFonts w:ascii="Verdana" w:hAnsi="Verdana"/>
          <w:sz w:val="18"/>
          <w:szCs w:val="18"/>
        </w:rPr>
        <w:t xml:space="preserve">I </w:t>
      </w:r>
      <w:r w:rsidRPr="00DF52DC" w:rsidR="00290EA7">
        <w:rPr>
          <w:rFonts w:ascii="Verdana" w:hAnsi="Verdana"/>
          <w:sz w:val="18"/>
          <w:szCs w:val="18"/>
        </w:rPr>
        <w:t xml:space="preserve"> </w:t>
      </w:r>
      <w:r w:rsidRPr="00DF52DC" w:rsidR="00756308">
        <w:rPr>
          <w:rFonts w:ascii="Verdana" w:hAnsi="Verdana"/>
          <w:sz w:val="18"/>
          <w:szCs w:val="18"/>
        </w:rPr>
        <w:t>en W04</w:t>
      </w:r>
      <w:r w:rsidRPr="00DF52DC" w:rsidR="00290EA7">
        <w:rPr>
          <w:rFonts w:ascii="Verdana" w:hAnsi="Verdana"/>
          <w:sz w:val="18"/>
          <w:szCs w:val="18"/>
        </w:rPr>
        <w:t>.1</w:t>
      </w:r>
      <w:r w:rsidRPr="00DF52DC" w:rsidR="00756308">
        <w:rPr>
          <w:rFonts w:ascii="Verdana" w:hAnsi="Verdana"/>
          <w:sz w:val="18"/>
          <w:szCs w:val="18"/>
        </w:rPr>
        <w:t>3</w:t>
      </w:r>
      <w:r w:rsidRPr="00DF52DC" w:rsidR="00290EA7">
        <w:rPr>
          <w:rFonts w:ascii="Verdana" w:hAnsi="Verdana"/>
          <w:sz w:val="18"/>
          <w:szCs w:val="18"/>
        </w:rPr>
        <w:t>.0</w:t>
      </w:r>
      <w:r w:rsidRPr="00DF52DC" w:rsidR="00756308">
        <w:rPr>
          <w:rFonts w:ascii="Verdana" w:hAnsi="Verdana"/>
          <w:sz w:val="18"/>
          <w:szCs w:val="18"/>
        </w:rPr>
        <w:t>280</w:t>
      </w:r>
      <w:r w:rsidRPr="00DF52DC" w:rsidR="00290EA7">
        <w:rPr>
          <w:rFonts w:ascii="Verdana" w:hAnsi="Verdana"/>
          <w:sz w:val="18"/>
          <w:szCs w:val="18"/>
        </w:rPr>
        <w:t>/I</w:t>
      </w:r>
      <w:r w:rsidRPr="00DF52DC" w:rsidR="00DE47F0">
        <w:rPr>
          <w:rFonts w:ascii="Verdana" w:hAnsi="Verdana"/>
          <w:sz w:val="18"/>
          <w:szCs w:val="18"/>
        </w:rPr>
        <w:t xml:space="preserve">, </w:t>
      </w:r>
      <w:r w:rsidR="00EC5B7D">
        <w:rPr>
          <w:rFonts w:ascii="Verdana" w:hAnsi="Verdana"/>
          <w:sz w:val="18"/>
          <w:szCs w:val="18"/>
        </w:rPr>
        <w:t>hebben de</w:t>
      </w:r>
      <w:r w:rsidRPr="00DF52DC">
        <w:rPr>
          <w:rFonts w:ascii="Verdana" w:hAnsi="Verdana"/>
          <w:sz w:val="18"/>
          <w:szCs w:val="18"/>
        </w:rPr>
        <w:t xml:space="preserve"> voorstel</w:t>
      </w:r>
      <w:r w:rsidR="00EC5B7D">
        <w:rPr>
          <w:rFonts w:ascii="Verdana" w:hAnsi="Verdana"/>
          <w:sz w:val="18"/>
          <w:szCs w:val="18"/>
        </w:rPr>
        <w:t>len</w:t>
      </w:r>
      <w:r w:rsidRPr="00DF52DC">
        <w:rPr>
          <w:rFonts w:ascii="Verdana" w:hAnsi="Verdana"/>
          <w:sz w:val="18"/>
          <w:szCs w:val="18"/>
        </w:rPr>
        <w:t xml:space="preserve"> van wet tot vaststelling </w:t>
      </w:r>
      <w:r w:rsidRPr="00DF52DC" w:rsidR="00940C09">
        <w:rPr>
          <w:rFonts w:ascii="Verdana" w:hAnsi="Verdana"/>
          <w:sz w:val="18"/>
          <w:szCs w:val="18"/>
        </w:rPr>
        <w:t>van de begroti</w:t>
      </w:r>
      <w:r w:rsidRPr="00DF52DC" w:rsidR="00E43D55">
        <w:rPr>
          <w:rFonts w:ascii="Verdana" w:hAnsi="Verdana"/>
          <w:sz w:val="18"/>
          <w:szCs w:val="18"/>
        </w:rPr>
        <w:t>ngssta</w:t>
      </w:r>
      <w:r w:rsidRPr="00DF52DC" w:rsidR="00940C09">
        <w:rPr>
          <w:rFonts w:ascii="Verdana" w:hAnsi="Verdana"/>
          <w:sz w:val="18"/>
          <w:szCs w:val="18"/>
        </w:rPr>
        <w:t>t</w:t>
      </w:r>
      <w:r w:rsidRPr="00DF52DC" w:rsidR="00E43D55">
        <w:rPr>
          <w:rFonts w:ascii="Verdana" w:hAnsi="Verdana"/>
          <w:sz w:val="18"/>
          <w:szCs w:val="18"/>
        </w:rPr>
        <w:t>en</w:t>
      </w:r>
      <w:r w:rsidRPr="00DF52DC" w:rsidR="00940C09">
        <w:rPr>
          <w:rFonts w:ascii="Verdana" w:hAnsi="Verdana"/>
          <w:sz w:val="18"/>
          <w:szCs w:val="18"/>
        </w:rPr>
        <w:t xml:space="preserve"> van </w:t>
      </w:r>
      <w:r w:rsidRPr="00DF52DC" w:rsidR="0007055C">
        <w:rPr>
          <w:rFonts w:ascii="Verdana" w:hAnsi="Verdana"/>
          <w:sz w:val="18"/>
          <w:szCs w:val="18"/>
        </w:rPr>
        <w:t xml:space="preserve">Buitenlandse Handel </w:t>
      </w:r>
      <w:r w:rsidR="00EC5B7D">
        <w:rPr>
          <w:rFonts w:ascii="Verdana" w:hAnsi="Verdana"/>
          <w:sz w:val="18"/>
          <w:szCs w:val="18"/>
        </w:rPr>
        <w:t>en</w:t>
      </w:r>
      <w:r w:rsidRPr="00DF52DC" w:rsidR="0007055C">
        <w:rPr>
          <w:rFonts w:ascii="Verdana" w:hAnsi="Verdana"/>
          <w:sz w:val="18"/>
          <w:szCs w:val="18"/>
        </w:rPr>
        <w:t xml:space="preserve"> Ontwikkelingssamenwerking </w:t>
      </w:r>
      <w:r w:rsidR="002C6A4A">
        <w:rPr>
          <w:rFonts w:ascii="Verdana" w:hAnsi="Verdana"/>
          <w:sz w:val="18"/>
          <w:szCs w:val="18"/>
        </w:rPr>
        <w:t xml:space="preserve">(XVII) </w:t>
      </w:r>
      <w:r w:rsidRPr="00DF52DC" w:rsidR="0007055C">
        <w:rPr>
          <w:rFonts w:ascii="Verdana" w:hAnsi="Verdana"/>
          <w:sz w:val="18"/>
          <w:szCs w:val="18"/>
        </w:rPr>
        <w:t xml:space="preserve">en Wonen </w:t>
      </w:r>
      <w:r w:rsidR="00EC5B7D">
        <w:rPr>
          <w:rFonts w:ascii="Verdana" w:hAnsi="Verdana"/>
          <w:sz w:val="18"/>
          <w:szCs w:val="18"/>
        </w:rPr>
        <w:t>en</w:t>
      </w:r>
      <w:r w:rsidRPr="00DF52DC" w:rsidR="0007055C">
        <w:rPr>
          <w:rFonts w:ascii="Verdana" w:hAnsi="Verdana"/>
          <w:sz w:val="18"/>
          <w:szCs w:val="18"/>
        </w:rPr>
        <w:t xml:space="preserve"> Rijksdienst</w:t>
      </w:r>
      <w:r w:rsidRPr="00DF52DC" w:rsidR="00E43D55">
        <w:rPr>
          <w:rFonts w:ascii="Verdana" w:hAnsi="Verdana"/>
          <w:sz w:val="18"/>
          <w:szCs w:val="18"/>
        </w:rPr>
        <w:t xml:space="preserve"> </w:t>
      </w:r>
      <w:r w:rsidR="002C6A4A">
        <w:rPr>
          <w:rFonts w:ascii="Verdana" w:hAnsi="Verdana"/>
          <w:sz w:val="18"/>
          <w:szCs w:val="18"/>
        </w:rPr>
        <w:t xml:space="preserve">(XVIII) </w:t>
      </w:r>
      <w:r w:rsidRPr="00DF52DC" w:rsidR="00940C09">
        <w:rPr>
          <w:rFonts w:ascii="Verdana" w:hAnsi="Verdana"/>
          <w:sz w:val="18"/>
          <w:szCs w:val="18"/>
        </w:rPr>
        <w:t xml:space="preserve">de Afdeling aanleiding gegeven tot het maken van </w:t>
      </w:r>
      <w:r w:rsidRPr="00DF52DC" w:rsidR="00666D24">
        <w:rPr>
          <w:rFonts w:ascii="Verdana" w:hAnsi="Verdana"/>
          <w:sz w:val="18"/>
          <w:szCs w:val="18"/>
        </w:rPr>
        <w:t>opmerking</w:t>
      </w:r>
      <w:r w:rsidRPr="00DF52DC" w:rsidR="003A7E52">
        <w:rPr>
          <w:rFonts w:ascii="Verdana" w:hAnsi="Verdana"/>
          <w:sz w:val="18"/>
          <w:szCs w:val="18"/>
        </w:rPr>
        <w:t>en</w:t>
      </w:r>
      <w:r w:rsidRPr="00DF52DC" w:rsidR="00666D24">
        <w:rPr>
          <w:rFonts w:ascii="Verdana" w:hAnsi="Verdana"/>
          <w:sz w:val="18"/>
          <w:szCs w:val="18"/>
        </w:rPr>
        <w:t>.</w:t>
      </w:r>
      <w:r w:rsidRPr="00DF52DC" w:rsidR="00940C09">
        <w:rPr>
          <w:rFonts w:ascii="Verdana" w:hAnsi="Verdana"/>
          <w:sz w:val="18"/>
          <w:szCs w:val="18"/>
        </w:rPr>
        <w:t xml:space="preserve"> </w:t>
      </w:r>
      <w:r w:rsidRPr="00DF52DC" w:rsidR="00666D24">
        <w:rPr>
          <w:rFonts w:ascii="Verdana" w:hAnsi="Verdana"/>
          <w:sz w:val="18"/>
          <w:szCs w:val="18"/>
        </w:rPr>
        <w:t>A</w:t>
      </w:r>
      <w:r w:rsidRPr="00DF52DC" w:rsidR="00940C09">
        <w:rPr>
          <w:rFonts w:ascii="Verdana" w:hAnsi="Verdana"/>
          <w:sz w:val="18"/>
          <w:szCs w:val="18"/>
        </w:rPr>
        <w:t>an de</w:t>
      </w:r>
      <w:r w:rsidRPr="00DF52DC" w:rsidR="003A7E52">
        <w:rPr>
          <w:rFonts w:ascii="Verdana" w:hAnsi="Verdana"/>
          <w:sz w:val="18"/>
          <w:szCs w:val="18"/>
        </w:rPr>
        <w:t>ze</w:t>
      </w:r>
      <w:r w:rsidRPr="00DF52DC" w:rsidR="00940C09">
        <w:rPr>
          <w:rFonts w:ascii="Verdana" w:hAnsi="Verdana"/>
          <w:sz w:val="18"/>
          <w:szCs w:val="18"/>
        </w:rPr>
        <w:t xml:space="preserve"> opmerking</w:t>
      </w:r>
      <w:r w:rsidRPr="00DF52DC" w:rsidR="003A7E52">
        <w:rPr>
          <w:rFonts w:ascii="Verdana" w:hAnsi="Verdana"/>
          <w:sz w:val="18"/>
          <w:szCs w:val="18"/>
        </w:rPr>
        <w:t>en</w:t>
      </w:r>
      <w:r w:rsidRPr="00DF52DC" w:rsidR="00940C09">
        <w:rPr>
          <w:rFonts w:ascii="Verdana" w:hAnsi="Verdana"/>
          <w:sz w:val="18"/>
          <w:szCs w:val="18"/>
        </w:rPr>
        <w:t xml:space="preserve"> is door de betrokken minister</w:t>
      </w:r>
      <w:r w:rsidRPr="00DF52DC" w:rsidR="00E43D55">
        <w:rPr>
          <w:rFonts w:ascii="Verdana" w:hAnsi="Verdana"/>
          <w:sz w:val="18"/>
          <w:szCs w:val="18"/>
        </w:rPr>
        <w:t>s</w:t>
      </w:r>
      <w:r w:rsidRPr="00DF52DC" w:rsidR="00940C09">
        <w:rPr>
          <w:rFonts w:ascii="Verdana" w:hAnsi="Verdana"/>
          <w:sz w:val="18"/>
          <w:szCs w:val="18"/>
        </w:rPr>
        <w:t xml:space="preserve"> in een bijlage bij dit nader rapport aandacht besteed.</w:t>
      </w:r>
    </w:p>
    <w:p w:rsidRPr="004C7F4D" w:rsidR="003E373F" w:rsidP="001619DA" w:rsidRDefault="003E373F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</w:p>
    <w:p w:rsidRPr="004C7F4D" w:rsidR="003E373F" w:rsidP="001619DA" w:rsidRDefault="003E373F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 xml:space="preserve">Ten behoeve van </w:t>
      </w:r>
      <w:r w:rsidRPr="004C7F4D" w:rsidR="00940C09">
        <w:rPr>
          <w:rFonts w:ascii="Verdana" w:hAnsi="Verdana"/>
          <w:sz w:val="18"/>
          <w:szCs w:val="18"/>
        </w:rPr>
        <w:t xml:space="preserve">de Afdeling advisering van </w:t>
      </w:r>
      <w:r w:rsidRPr="004C7F4D">
        <w:rPr>
          <w:rFonts w:ascii="Verdana" w:hAnsi="Verdana"/>
          <w:sz w:val="18"/>
          <w:szCs w:val="18"/>
        </w:rPr>
        <w:t>de Raad van State doe</w:t>
      </w:r>
      <w:r w:rsidRPr="004C7F4D" w:rsidR="00E25E51">
        <w:rPr>
          <w:rFonts w:ascii="Verdana" w:hAnsi="Verdana"/>
          <w:sz w:val="18"/>
          <w:szCs w:val="18"/>
        </w:rPr>
        <w:t xml:space="preserve"> ik Uwe Majesteit een afschrift toekomen van dit nader rapport en van de daarbij behorende bijlagen.</w:t>
      </w:r>
    </w:p>
    <w:p w:rsidRPr="004C7F4D" w:rsidR="00E25E51" w:rsidP="001619DA" w:rsidRDefault="00E25E51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</w:p>
    <w:p w:rsidR="00E25E51" w:rsidP="001619DA" w:rsidRDefault="00E25E51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  <w:r w:rsidRPr="004C7F4D">
        <w:rPr>
          <w:rFonts w:ascii="Verdana" w:hAnsi="Verdana"/>
          <w:sz w:val="18"/>
          <w:szCs w:val="18"/>
        </w:rPr>
        <w:t>Overeenkomstig de door U verleende machtiging van 6 maart 1992, nr.92.002038, zal de ondergetekende de begrotings</w:t>
      </w:r>
      <w:r w:rsidRPr="004C7F4D" w:rsidR="00EF10AE">
        <w:rPr>
          <w:rFonts w:ascii="Verdana" w:hAnsi="Verdana"/>
          <w:sz w:val="18"/>
          <w:szCs w:val="18"/>
        </w:rPr>
        <w:t xml:space="preserve">stukken voor het jaar </w:t>
      </w:r>
      <w:r w:rsidRPr="004C7F4D" w:rsidR="00910D85">
        <w:rPr>
          <w:rFonts w:ascii="Verdana" w:hAnsi="Verdana"/>
          <w:sz w:val="18"/>
          <w:szCs w:val="18"/>
        </w:rPr>
        <w:t>201</w:t>
      </w:r>
      <w:r w:rsidR="0007055C">
        <w:rPr>
          <w:rFonts w:ascii="Verdana" w:hAnsi="Verdana"/>
          <w:sz w:val="18"/>
          <w:szCs w:val="18"/>
        </w:rPr>
        <w:t>4</w:t>
      </w:r>
      <w:r w:rsidRPr="004C7F4D" w:rsidR="00EF10AE">
        <w:rPr>
          <w:rFonts w:ascii="Verdana" w:hAnsi="Verdana"/>
          <w:sz w:val="18"/>
          <w:szCs w:val="18"/>
        </w:rPr>
        <w:t xml:space="preserve"> op de derde dinsdag van september</w:t>
      </w:r>
      <w:r w:rsidRPr="004C7F4D">
        <w:rPr>
          <w:rFonts w:ascii="Verdana" w:hAnsi="Verdana"/>
          <w:sz w:val="18"/>
          <w:szCs w:val="18"/>
        </w:rPr>
        <w:t xml:space="preserve"> bij de Tweede Kamer der Staten-Generaal indienen.</w:t>
      </w:r>
    </w:p>
    <w:p w:rsidRPr="004C7F4D" w:rsidR="00EC5B7D" w:rsidP="001619DA" w:rsidRDefault="00EC5B7D">
      <w:pPr>
        <w:pStyle w:val="Plattetekst"/>
        <w:widowControl/>
        <w:ind w:left="12"/>
        <w:rPr>
          <w:rFonts w:ascii="Verdana" w:hAnsi="Verdana"/>
          <w:sz w:val="18"/>
          <w:szCs w:val="18"/>
        </w:rPr>
      </w:pPr>
    </w:p>
    <w:p w:rsidRPr="004C7F4D" w:rsidR="00902729" w:rsidP="00902729" w:rsidRDefault="00902729">
      <w:pPr>
        <w:pStyle w:val="Plattetekst"/>
        <w:widowControl/>
        <w:ind w:left="360"/>
        <w:rPr>
          <w:rFonts w:ascii="Verdana" w:hAnsi="Verdana"/>
          <w:sz w:val="18"/>
          <w:szCs w:val="18"/>
        </w:rPr>
      </w:pPr>
    </w:p>
    <w:p w:rsidR="00290EA7" w:rsidP="00691E9A" w:rsidRDefault="00290EA7">
      <w:pPr>
        <w:rPr>
          <w:szCs w:val="18"/>
        </w:rPr>
      </w:pPr>
    </w:p>
    <w:p w:rsidR="00E25E51" w:rsidP="00691E9A" w:rsidRDefault="00E25E51">
      <w:pPr>
        <w:rPr>
          <w:szCs w:val="18"/>
        </w:rPr>
      </w:pPr>
      <w:r w:rsidRPr="004C7F4D">
        <w:rPr>
          <w:szCs w:val="18"/>
        </w:rPr>
        <w:t>De minister van Financiën</w:t>
      </w:r>
    </w:p>
    <w:p w:rsidRPr="004C7F4D" w:rsidR="00290EA7" w:rsidP="00691E9A" w:rsidRDefault="00290EA7">
      <w:pPr>
        <w:rPr>
          <w:szCs w:val="18"/>
        </w:rPr>
      </w:pPr>
    </w:p>
    <w:p w:rsidRPr="004C7F4D" w:rsidR="00691E9A" w:rsidP="00691E9A" w:rsidRDefault="00691E9A">
      <w:pPr>
        <w:rPr>
          <w:szCs w:val="18"/>
        </w:rPr>
      </w:pPr>
    </w:p>
    <w:p w:rsidRPr="004C7F4D" w:rsidR="00691E9A" w:rsidP="00691E9A" w:rsidRDefault="00691E9A">
      <w:pPr>
        <w:rPr>
          <w:szCs w:val="18"/>
        </w:rPr>
      </w:pPr>
    </w:p>
    <w:p w:rsidRPr="004C7F4D" w:rsidR="00691E9A" w:rsidP="00691E9A" w:rsidRDefault="00691E9A">
      <w:pPr>
        <w:rPr>
          <w:szCs w:val="18"/>
        </w:rPr>
      </w:pPr>
    </w:p>
    <w:p w:rsidRPr="004C7F4D" w:rsidR="004E53B0" w:rsidP="007A2DBC" w:rsidRDefault="0007055C">
      <w:pPr>
        <w:rPr>
          <w:szCs w:val="18"/>
        </w:rPr>
      </w:pPr>
      <w:r>
        <w:rPr>
          <w:szCs w:val="18"/>
        </w:rPr>
        <w:t>J.R.V.A Dijsselbloem</w:t>
      </w:r>
    </w:p>
    <w:sectPr w:rsidRPr="004C7F4D" w:rsidR="004E53B0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63" w:rsidRDefault="00334963">
      <w:pPr>
        <w:spacing w:line="240" w:lineRule="auto"/>
      </w:pPr>
      <w:r>
        <w:separator/>
      </w:r>
    </w:p>
  </w:endnote>
  <w:endnote w:type="continuationSeparator" w:id="0">
    <w:p w:rsidR="00334963" w:rsidRDefault="003349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345EC">
      <w:trPr>
        <w:trHeight w:hRule="exact" w:val="240"/>
      </w:trPr>
      <w:tc>
        <w:tcPr>
          <w:tcW w:w="7752" w:type="dxa"/>
          <w:shd w:val="clear" w:color="auto" w:fill="auto"/>
        </w:tcPr>
        <w:p w:rsidR="00A345EC" w:rsidRDefault="00A345EC" w:rsidP="00C171A5">
          <w:pPr>
            <w:pStyle w:val="Huisstijl-Rubricering"/>
          </w:pPr>
        </w:p>
      </w:tc>
      <w:tc>
        <w:tcPr>
          <w:tcW w:w="2148" w:type="dxa"/>
        </w:tcPr>
        <w:p w:rsidR="00A345EC" w:rsidRDefault="00A345EC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21D5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21D5D" w:rsidRPr="00CD362D">
            <w:rPr>
              <w:rStyle w:val="Huisstijl-GegevenCharChar"/>
            </w:rPr>
            <w:fldChar w:fldCharType="separate"/>
          </w:r>
          <w:r w:rsidR="003A2B1C">
            <w:rPr>
              <w:rStyle w:val="Huisstijl-GegevenCharChar"/>
            </w:rPr>
            <w:t>2</w:t>
          </w:r>
          <w:r w:rsidR="00E21D5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A2B1C">
              <w:t>2</w:t>
            </w:r>
          </w:fldSimple>
        </w:p>
      </w:tc>
    </w:tr>
  </w:tbl>
  <w:p w:rsidR="00A345EC" w:rsidRDefault="00A345E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345EC">
      <w:trPr>
        <w:trHeight w:hRule="exact" w:val="240"/>
      </w:trPr>
      <w:tc>
        <w:tcPr>
          <w:tcW w:w="7752" w:type="dxa"/>
          <w:shd w:val="clear" w:color="auto" w:fill="auto"/>
        </w:tcPr>
        <w:p w:rsidR="00A345EC" w:rsidRDefault="00A345EC" w:rsidP="00C171A5">
          <w:pPr>
            <w:pStyle w:val="Huisstijl-Rubricering"/>
          </w:pPr>
        </w:p>
      </w:tc>
      <w:tc>
        <w:tcPr>
          <w:tcW w:w="2148" w:type="dxa"/>
        </w:tcPr>
        <w:p w:rsidR="00A345EC" w:rsidRDefault="00A345EC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E21D5D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E21D5D" w:rsidRPr="00CD362D">
            <w:rPr>
              <w:rStyle w:val="Huisstijl-GegevenCharChar"/>
            </w:rPr>
            <w:fldChar w:fldCharType="separate"/>
          </w:r>
          <w:r w:rsidR="003A2B1C">
            <w:rPr>
              <w:rStyle w:val="Huisstijl-GegevenCharChar"/>
            </w:rPr>
            <w:t>1</w:t>
          </w:r>
          <w:r w:rsidR="00E21D5D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A2B1C">
              <w:t>2</w:t>
            </w:r>
          </w:fldSimple>
        </w:p>
      </w:tc>
    </w:tr>
  </w:tbl>
  <w:p w:rsidR="00A345EC" w:rsidRDefault="00A345EC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63" w:rsidRDefault="00334963">
      <w:pPr>
        <w:spacing w:line="240" w:lineRule="auto"/>
      </w:pPr>
      <w:r>
        <w:separator/>
      </w:r>
    </w:p>
  </w:footnote>
  <w:footnote w:type="continuationSeparator" w:id="0">
    <w:p w:rsidR="00334963" w:rsidRDefault="003349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345EC">
      <w:trPr>
        <w:cantSplit/>
        <w:trHeight w:val="20"/>
      </w:trPr>
      <w:tc>
        <w:tcPr>
          <w:tcW w:w="2160" w:type="dxa"/>
        </w:tcPr>
        <w:p w:rsidR="00A345EC" w:rsidRPr="00F5152A" w:rsidRDefault="00A345EC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A345EC">
      <w:trPr>
        <w:cantSplit/>
        <w:trHeight w:val="92"/>
      </w:trPr>
      <w:tc>
        <w:tcPr>
          <w:tcW w:w="2160" w:type="dxa"/>
        </w:tcPr>
        <w:p w:rsidR="00A345EC" w:rsidRDefault="00A345EC" w:rsidP="00812F5E">
          <w:pPr>
            <w:pStyle w:val="Huisstijl-Voorwaarden"/>
            <w:keepLines/>
            <w:widowControl w:val="0"/>
            <w:suppressAutoHyphens/>
          </w:pPr>
        </w:p>
      </w:tc>
    </w:tr>
    <w:tr w:rsidR="00A345EC">
      <w:trPr>
        <w:cantSplit/>
        <w:trHeight w:val="20"/>
      </w:trPr>
      <w:tc>
        <w:tcPr>
          <w:tcW w:w="2160" w:type="dxa"/>
        </w:tcPr>
        <w:p w:rsidR="00A345EC" w:rsidRDefault="00A345EC" w:rsidP="00812F5E">
          <w:pPr>
            <w:pStyle w:val="Huisstijl-Kopje"/>
          </w:pPr>
          <w:r>
            <w:t>Ons kenmerk</w:t>
          </w:r>
        </w:p>
        <w:p w:rsidR="00A345EC" w:rsidRDefault="00A345EC" w:rsidP="004C7F4D">
          <w:pPr>
            <w:pStyle w:val="Huisstijl-Gegeven"/>
            <w:keepLines/>
            <w:widowControl w:val="0"/>
            <w:suppressAutoHyphens/>
          </w:pPr>
          <w:r>
            <w:t>BZ/2013/0489 M</w:t>
          </w:r>
        </w:p>
        <w:p w:rsidR="00A345EC" w:rsidRPr="0049681B" w:rsidRDefault="00A345EC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A345EC">
      <w:trPr>
        <w:cantSplit/>
        <w:trHeight w:val="20"/>
      </w:trPr>
      <w:tc>
        <w:tcPr>
          <w:tcW w:w="2160" w:type="dxa"/>
        </w:tcPr>
        <w:p w:rsidR="00A345EC" w:rsidRDefault="00A345EC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A345EC" w:rsidRPr="00511A1A" w:rsidRDefault="00A345EC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345EC">
      <w:trPr>
        <w:cantSplit/>
      </w:trPr>
      <w:tc>
        <w:tcPr>
          <w:tcW w:w="2160" w:type="dxa"/>
        </w:tcPr>
        <w:p w:rsidR="00A345EC" w:rsidRPr="00E219C8" w:rsidRDefault="00A345EC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A345EC" w:rsidRPr="005C20AA" w:rsidRDefault="00A345EC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A345EC" w:rsidRPr="0083178B" w:rsidRDefault="00A345EC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M.L.</w:t>
          </w:r>
          <w:r>
            <w:t xml:space="preserve"> </w:t>
          </w:r>
          <w:r>
            <w:rPr>
              <w:noProof w:val="0"/>
            </w:rPr>
            <w:t>Richardson</w:t>
          </w:r>
          <w:r>
            <w:t xml:space="preserve"> </w:t>
          </w:r>
        </w:p>
        <w:p w:rsidR="00A345EC" w:rsidRDefault="00A345EC" w:rsidP="001A3070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70-3427087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70-3427946</w:t>
          </w:r>
          <w:r w:rsidRPr="008D4263">
            <w:br/>
          </w:r>
          <w:r>
            <w:rPr>
              <w:noProof w:val="0"/>
            </w:rPr>
            <w:t>m.l.richardson@minfin.nl</w:t>
          </w:r>
        </w:p>
      </w:tc>
    </w:tr>
    <w:tr w:rsidR="00A345EC">
      <w:trPr>
        <w:cantSplit/>
        <w:trHeight w:hRule="exact" w:val="200"/>
      </w:trPr>
      <w:tc>
        <w:tcPr>
          <w:tcW w:w="2160" w:type="dxa"/>
        </w:tcPr>
        <w:p w:rsidR="00A345EC" w:rsidRPr="00DF54D9" w:rsidRDefault="00A345EC" w:rsidP="001A3070">
          <w:pPr>
            <w:keepLines/>
            <w:widowControl w:val="0"/>
            <w:suppressAutoHyphens/>
          </w:pPr>
        </w:p>
      </w:tc>
    </w:tr>
    <w:tr w:rsidR="00A345EC">
      <w:trPr>
        <w:cantSplit/>
        <w:trHeight w:val="1740"/>
      </w:trPr>
      <w:tc>
        <w:tcPr>
          <w:tcW w:w="2160" w:type="dxa"/>
        </w:tcPr>
        <w:p w:rsidR="00A345EC" w:rsidRDefault="00A345EC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A345EC" w:rsidRDefault="00A345EC" w:rsidP="001A3070">
          <w:pPr>
            <w:pStyle w:val="Huisstijl-Gegeven"/>
            <w:keepLines/>
            <w:widowControl w:val="0"/>
            <w:suppressAutoHyphens/>
          </w:pPr>
          <w:r>
            <w:t>BZ/2013/0489 M</w:t>
          </w:r>
        </w:p>
        <w:p w:rsidR="00A345EC" w:rsidRDefault="00A345EC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345EC" w:rsidRDefault="00A345EC" w:rsidP="001A3070">
          <w:pPr>
            <w:pStyle w:val="Huisstijl-Gegeven"/>
            <w:keepLines/>
            <w:widowControl w:val="0"/>
            <w:suppressAutoHyphens/>
          </w:pPr>
        </w:p>
        <w:p w:rsidR="00A345EC" w:rsidRDefault="00A345EC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A345EC" w:rsidRDefault="00A345EC" w:rsidP="001A3070">
          <w:pPr>
            <w:pStyle w:val="Huisstijl-Gegeven"/>
            <w:keepLines/>
            <w:widowControl w:val="0"/>
            <w:suppressAutoHyphens/>
          </w:pPr>
          <w:r>
            <w:t>diverse</w:t>
          </w:r>
        </w:p>
      </w:tc>
    </w:tr>
  </w:tbl>
  <w:p w:rsidR="00A345EC" w:rsidRDefault="00E21D5D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345EC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345EC" w:rsidRDefault="00A345EC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345EC" w:rsidRPr="007714D5" w:rsidRDefault="00A345EC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345EC" w:rsidRDefault="00A345EC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A345EC">
      <w:trPr>
        <w:trHeight w:val="400"/>
      </w:trPr>
      <w:tc>
        <w:tcPr>
          <w:tcW w:w="7520" w:type="dxa"/>
          <w:shd w:val="clear" w:color="auto" w:fill="auto"/>
        </w:tcPr>
        <w:p w:rsidR="00A345EC" w:rsidRPr="00BC3B53" w:rsidRDefault="00A345EC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A345EC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345EC" w:rsidRPr="007864B2" w:rsidRDefault="00A345EC" w:rsidP="0007055C">
          <w:pPr>
            <w:pStyle w:val="Huisstijl-NAW"/>
          </w:pPr>
          <w:r>
            <w:t>De Koning</w:t>
          </w:r>
        </w:p>
      </w:tc>
    </w:tr>
    <w:tr w:rsidR="00A345EC">
      <w:trPr>
        <w:trHeight w:hRule="exact" w:val="400"/>
      </w:trPr>
      <w:tc>
        <w:tcPr>
          <w:tcW w:w="7520" w:type="dxa"/>
          <w:shd w:val="clear" w:color="auto" w:fill="auto"/>
        </w:tcPr>
        <w:p w:rsidR="00A345EC" w:rsidRPr="00035E67" w:rsidRDefault="00A345EC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345EC">
      <w:trPr>
        <w:trHeight w:val="240"/>
      </w:trPr>
      <w:tc>
        <w:tcPr>
          <w:tcW w:w="7520" w:type="dxa"/>
          <w:shd w:val="clear" w:color="auto" w:fill="auto"/>
        </w:tcPr>
        <w:p w:rsidR="00A345EC" w:rsidRPr="00035E67" w:rsidRDefault="00A345EC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</w:p>
      </w:tc>
    </w:tr>
    <w:tr w:rsidR="00A345EC" w:rsidRPr="00511A1A">
      <w:trPr>
        <w:trHeight w:val="240"/>
      </w:trPr>
      <w:tc>
        <w:tcPr>
          <w:tcW w:w="7520" w:type="dxa"/>
          <w:shd w:val="clear" w:color="auto" w:fill="auto"/>
        </w:tcPr>
        <w:p w:rsidR="00A345EC" w:rsidRPr="00511A1A" w:rsidRDefault="00A345EC" w:rsidP="0007055C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Nader rapport inzake de begroting 2014</w:t>
          </w:r>
        </w:p>
      </w:tc>
    </w:tr>
  </w:tbl>
  <w:p w:rsidR="00A345EC" w:rsidRDefault="00A345EC" w:rsidP="00C171A5">
    <w:pPr>
      <w:pStyle w:val="Koptekst"/>
    </w:pPr>
  </w:p>
  <w:p w:rsidR="00A345EC" w:rsidRDefault="00A345EC" w:rsidP="00C171A5">
    <w:pPr>
      <w:pStyle w:val="Koptekst"/>
    </w:pPr>
  </w:p>
  <w:p w:rsidR="00A345EC" w:rsidRDefault="00A345EC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446D3A"/>
    <w:multiLevelType w:val="multilevel"/>
    <w:tmpl w:val="6B609B3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E2354A"/>
    <w:multiLevelType w:val="hybridMultilevel"/>
    <w:tmpl w:val="18F6E2D8"/>
    <w:lvl w:ilvl="0" w:tplc="0F44EE9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44A57"/>
    <w:multiLevelType w:val="hybridMultilevel"/>
    <w:tmpl w:val="8C9834E2"/>
    <w:lvl w:ilvl="0" w:tplc="05B44A7A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49DE2089"/>
    <w:multiLevelType w:val="multilevel"/>
    <w:tmpl w:val="6B609B3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42D73"/>
    <w:multiLevelType w:val="multilevel"/>
    <w:tmpl w:val="6B609B3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223C97"/>
    <w:multiLevelType w:val="hybridMultilevel"/>
    <w:tmpl w:val="4F92F870"/>
    <w:lvl w:ilvl="0" w:tplc="0F44EE9E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6467A8B"/>
    <w:multiLevelType w:val="hybridMultilevel"/>
    <w:tmpl w:val="A62EE3F2"/>
    <w:lvl w:ilvl="0" w:tplc="7422DE1E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B5C27DE"/>
    <w:multiLevelType w:val="hybridMultilevel"/>
    <w:tmpl w:val="4C7C9E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5E631C"/>
    <w:multiLevelType w:val="multilevel"/>
    <w:tmpl w:val="6B609B34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A13CF"/>
    <w:multiLevelType w:val="hybridMultilevel"/>
    <w:tmpl w:val="C276B5A2"/>
    <w:lvl w:ilvl="0" w:tplc="DAE62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7E7C18"/>
    <w:multiLevelType w:val="hybridMultilevel"/>
    <w:tmpl w:val="D898DD62"/>
    <w:lvl w:ilvl="0" w:tplc="0F44EE9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C26A35"/>
    <w:multiLevelType w:val="hybridMultilevel"/>
    <w:tmpl w:val="5E788E1E"/>
    <w:lvl w:ilvl="0" w:tplc="0F44EE9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03E6A7C"/>
    <w:multiLevelType w:val="multilevel"/>
    <w:tmpl w:val="57D4ED66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901B84"/>
    <w:multiLevelType w:val="multilevel"/>
    <w:tmpl w:val="6734AB3E"/>
    <w:lvl w:ilvl="0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34399A"/>
    <w:multiLevelType w:val="multilevel"/>
    <w:tmpl w:val="4C7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9243B0"/>
    <w:multiLevelType w:val="hybridMultilevel"/>
    <w:tmpl w:val="CFE07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A6478"/>
    <w:multiLevelType w:val="hybridMultilevel"/>
    <w:tmpl w:val="1D1632F0"/>
    <w:lvl w:ilvl="0" w:tplc="473E7760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9">
    <w:nsid w:val="779152A2"/>
    <w:multiLevelType w:val="hybridMultilevel"/>
    <w:tmpl w:val="57D4ED66"/>
    <w:lvl w:ilvl="0" w:tplc="0F44EE9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555846"/>
    <w:multiLevelType w:val="hybridMultilevel"/>
    <w:tmpl w:val="6734AB3E"/>
    <w:lvl w:ilvl="0" w:tplc="0F44EE9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14"/>
  </w:num>
  <w:num w:numId="15">
    <w:abstractNumId w:val="21"/>
  </w:num>
  <w:num w:numId="16">
    <w:abstractNumId w:val="19"/>
  </w:num>
  <w:num w:numId="17">
    <w:abstractNumId w:val="26"/>
  </w:num>
  <w:num w:numId="18">
    <w:abstractNumId w:val="29"/>
  </w:num>
  <w:num w:numId="19">
    <w:abstractNumId w:val="11"/>
  </w:num>
  <w:num w:numId="20">
    <w:abstractNumId w:val="20"/>
  </w:num>
  <w:num w:numId="21">
    <w:abstractNumId w:val="30"/>
  </w:num>
  <w:num w:numId="22">
    <w:abstractNumId w:val="25"/>
  </w:num>
  <w:num w:numId="23">
    <w:abstractNumId w:val="13"/>
  </w:num>
  <w:num w:numId="24">
    <w:abstractNumId w:val="15"/>
  </w:num>
  <w:num w:numId="25">
    <w:abstractNumId w:val="16"/>
  </w:num>
  <w:num w:numId="26">
    <w:abstractNumId w:val="22"/>
  </w:num>
  <w:num w:numId="27">
    <w:abstractNumId w:val="18"/>
  </w:num>
  <w:num w:numId="28">
    <w:abstractNumId w:val="24"/>
  </w:num>
  <w:num w:numId="29">
    <w:abstractNumId w:val="23"/>
  </w:num>
  <w:num w:numId="30">
    <w:abstractNumId w:val="2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032BE"/>
    <w:rsid w:val="00010E60"/>
    <w:rsid w:val="0002070E"/>
    <w:rsid w:val="00027358"/>
    <w:rsid w:val="00057485"/>
    <w:rsid w:val="0007055C"/>
    <w:rsid w:val="00074FB2"/>
    <w:rsid w:val="0009207D"/>
    <w:rsid w:val="000A74DC"/>
    <w:rsid w:val="000E7FFB"/>
    <w:rsid w:val="00100FF2"/>
    <w:rsid w:val="00111A33"/>
    <w:rsid w:val="00114274"/>
    <w:rsid w:val="001279C4"/>
    <w:rsid w:val="001401A8"/>
    <w:rsid w:val="00143AF2"/>
    <w:rsid w:val="00143F30"/>
    <w:rsid w:val="001576EE"/>
    <w:rsid w:val="001619DA"/>
    <w:rsid w:val="00191106"/>
    <w:rsid w:val="001A3070"/>
    <w:rsid w:val="001D14B0"/>
    <w:rsid w:val="001F10DD"/>
    <w:rsid w:val="001F4B19"/>
    <w:rsid w:val="001F7A9E"/>
    <w:rsid w:val="00213BEA"/>
    <w:rsid w:val="00217FE6"/>
    <w:rsid w:val="002247DA"/>
    <w:rsid w:val="00227556"/>
    <w:rsid w:val="002441F0"/>
    <w:rsid w:val="00244B4F"/>
    <w:rsid w:val="002849F3"/>
    <w:rsid w:val="0028561B"/>
    <w:rsid w:val="00290EA7"/>
    <w:rsid w:val="00292B94"/>
    <w:rsid w:val="00293767"/>
    <w:rsid w:val="002A6BD9"/>
    <w:rsid w:val="002B6331"/>
    <w:rsid w:val="002C6A4A"/>
    <w:rsid w:val="0032265F"/>
    <w:rsid w:val="00324960"/>
    <w:rsid w:val="00334963"/>
    <w:rsid w:val="00346C84"/>
    <w:rsid w:val="00370A72"/>
    <w:rsid w:val="00376869"/>
    <w:rsid w:val="00382BF3"/>
    <w:rsid w:val="003977EA"/>
    <w:rsid w:val="003A2B1C"/>
    <w:rsid w:val="003A3187"/>
    <w:rsid w:val="003A7E52"/>
    <w:rsid w:val="003C2F4F"/>
    <w:rsid w:val="003D0059"/>
    <w:rsid w:val="003D4190"/>
    <w:rsid w:val="003E373F"/>
    <w:rsid w:val="003F64D7"/>
    <w:rsid w:val="00412A94"/>
    <w:rsid w:val="00440263"/>
    <w:rsid w:val="00450A78"/>
    <w:rsid w:val="00452FBB"/>
    <w:rsid w:val="00456BE5"/>
    <w:rsid w:val="0046678F"/>
    <w:rsid w:val="00477F76"/>
    <w:rsid w:val="0049681B"/>
    <w:rsid w:val="004A6774"/>
    <w:rsid w:val="004C51BF"/>
    <w:rsid w:val="004C7F4D"/>
    <w:rsid w:val="004E53B0"/>
    <w:rsid w:val="00501D24"/>
    <w:rsid w:val="00504DA4"/>
    <w:rsid w:val="00510A3B"/>
    <w:rsid w:val="00511A1A"/>
    <w:rsid w:val="0053756E"/>
    <w:rsid w:val="005442E0"/>
    <w:rsid w:val="00547D6D"/>
    <w:rsid w:val="00552139"/>
    <w:rsid w:val="0055423C"/>
    <w:rsid w:val="00575F0A"/>
    <w:rsid w:val="00583EFA"/>
    <w:rsid w:val="00590E19"/>
    <w:rsid w:val="00595A9A"/>
    <w:rsid w:val="005A2718"/>
    <w:rsid w:val="005A4B5F"/>
    <w:rsid w:val="005B28FE"/>
    <w:rsid w:val="005E6684"/>
    <w:rsid w:val="00602040"/>
    <w:rsid w:val="006239D4"/>
    <w:rsid w:val="0063439C"/>
    <w:rsid w:val="00666D24"/>
    <w:rsid w:val="00682D48"/>
    <w:rsid w:val="006849F5"/>
    <w:rsid w:val="006912CA"/>
    <w:rsid w:val="00691E9A"/>
    <w:rsid w:val="006A0858"/>
    <w:rsid w:val="006A748B"/>
    <w:rsid w:val="006B59EC"/>
    <w:rsid w:val="006E50EC"/>
    <w:rsid w:val="006F4592"/>
    <w:rsid w:val="00710668"/>
    <w:rsid w:val="00713B51"/>
    <w:rsid w:val="007430BF"/>
    <w:rsid w:val="00756308"/>
    <w:rsid w:val="007714D5"/>
    <w:rsid w:val="00776F38"/>
    <w:rsid w:val="007774C6"/>
    <w:rsid w:val="007864B2"/>
    <w:rsid w:val="0079136C"/>
    <w:rsid w:val="00795CCD"/>
    <w:rsid w:val="007A2DBC"/>
    <w:rsid w:val="007D242F"/>
    <w:rsid w:val="007D2E9F"/>
    <w:rsid w:val="007E57C9"/>
    <w:rsid w:val="0080446B"/>
    <w:rsid w:val="00812F5E"/>
    <w:rsid w:val="00825FE1"/>
    <w:rsid w:val="00835668"/>
    <w:rsid w:val="0084315A"/>
    <w:rsid w:val="00850DE9"/>
    <w:rsid w:val="00861F70"/>
    <w:rsid w:val="00864988"/>
    <w:rsid w:val="00866A32"/>
    <w:rsid w:val="0087673D"/>
    <w:rsid w:val="00885400"/>
    <w:rsid w:val="008906D3"/>
    <w:rsid w:val="008B45B4"/>
    <w:rsid w:val="008D34AB"/>
    <w:rsid w:val="008D4263"/>
    <w:rsid w:val="008F6E53"/>
    <w:rsid w:val="00902729"/>
    <w:rsid w:val="00910D85"/>
    <w:rsid w:val="0091745B"/>
    <w:rsid w:val="00920057"/>
    <w:rsid w:val="00924310"/>
    <w:rsid w:val="00940C09"/>
    <w:rsid w:val="00970965"/>
    <w:rsid w:val="00987301"/>
    <w:rsid w:val="0099409F"/>
    <w:rsid w:val="009C6C93"/>
    <w:rsid w:val="009D3782"/>
    <w:rsid w:val="009F325B"/>
    <w:rsid w:val="009F330D"/>
    <w:rsid w:val="00A345EC"/>
    <w:rsid w:val="00A74CA1"/>
    <w:rsid w:val="00A75A41"/>
    <w:rsid w:val="00A96737"/>
    <w:rsid w:val="00AA7D8F"/>
    <w:rsid w:val="00AB1D00"/>
    <w:rsid w:val="00AB1EDC"/>
    <w:rsid w:val="00AB6E4B"/>
    <w:rsid w:val="00B257FF"/>
    <w:rsid w:val="00B26E9A"/>
    <w:rsid w:val="00B41D99"/>
    <w:rsid w:val="00B4564F"/>
    <w:rsid w:val="00B47C43"/>
    <w:rsid w:val="00B63EEB"/>
    <w:rsid w:val="00B64D70"/>
    <w:rsid w:val="00B811A8"/>
    <w:rsid w:val="00BB1511"/>
    <w:rsid w:val="00BC2209"/>
    <w:rsid w:val="00BC3E8E"/>
    <w:rsid w:val="00BD6137"/>
    <w:rsid w:val="00BE7545"/>
    <w:rsid w:val="00BF3835"/>
    <w:rsid w:val="00BF53DE"/>
    <w:rsid w:val="00C0181D"/>
    <w:rsid w:val="00C03795"/>
    <w:rsid w:val="00C11C4A"/>
    <w:rsid w:val="00C171A5"/>
    <w:rsid w:val="00C24279"/>
    <w:rsid w:val="00C25E4A"/>
    <w:rsid w:val="00C4654C"/>
    <w:rsid w:val="00C6737D"/>
    <w:rsid w:val="00C67C57"/>
    <w:rsid w:val="00C7273F"/>
    <w:rsid w:val="00C7406B"/>
    <w:rsid w:val="00C751BD"/>
    <w:rsid w:val="00C87860"/>
    <w:rsid w:val="00C9283A"/>
    <w:rsid w:val="00C94AEA"/>
    <w:rsid w:val="00CC227D"/>
    <w:rsid w:val="00CD6EB6"/>
    <w:rsid w:val="00CD75A5"/>
    <w:rsid w:val="00CE1E84"/>
    <w:rsid w:val="00D00871"/>
    <w:rsid w:val="00D00AF3"/>
    <w:rsid w:val="00D00DD0"/>
    <w:rsid w:val="00D23DE1"/>
    <w:rsid w:val="00D26231"/>
    <w:rsid w:val="00D26AE7"/>
    <w:rsid w:val="00D317DC"/>
    <w:rsid w:val="00D40775"/>
    <w:rsid w:val="00D461AE"/>
    <w:rsid w:val="00D6428C"/>
    <w:rsid w:val="00D65289"/>
    <w:rsid w:val="00D70F02"/>
    <w:rsid w:val="00D736AB"/>
    <w:rsid w:val="00D76F6D"/>
    <w:rsid w:val="00D91DA4"/>
    <w:rsid w:val="00D95A77"/>
    <w:rsid w:val="00DA4DD3"/>
    <w:rsid w:val="00DD4B6C"/>
    <w:rsid w:val="00DE07D7"/>
    <w:rsid w:val="00DE2366"/>
    <w:rsid w:val="00DE47F0"/>
    <w:rsid w:val="00DF52DC"/>
    <w:rsid w:val="00DF6D7F"/>
    <w:rsid w:val="00E05455"/>
    <w:rsid w:val="00E17E42"/>
    <w:rsid w:val="00E219C8"/>
    <w:rsid w:val="00E21D5D"/>
    <w:rsid w:val="00E25E51"/>
    <w:rsid w:val="00E313A8"/>
    <w:rsid w:val="00E41BD4"/>
    <w:rsid w:val="00E43D55"/>
    <w:rsid w:val="00E86208"/>
    <w:rsid w:val="00EA1D8D"/>
    <w:rsid w:val="00EB0295"/>
    <w:rsid w:val="00EC5B7D"/>
    <w:rsid w:val="00ED26DE"/>
    <w:rsid w:val="00ED4694"/>
    <w:rsid w:val="00EE1559"/>
    <w:rsid w:val="00EF10AE"/>
    <w:rsid w:val="00F10F1E"/>
    <w:rsid w:val="00F21C3E"/>
    <w:rsid w:val="00F257B6"/>
    <w:rsid w:val="00F50E36"/>
    <w:rsid w:val="00F5152A"/>
    <w:rsid w:val="00F65492"/>
    <w:rsid w:val="00F74DCE"/>
    <w:rsid w:val="00F8469D"/>
    <w:rsid w:val="00F90FEA"/>
    <w:rsid w:val="00F948BA"/>
    <w:rsid w:val="00FA69B4"/>
    <w:rsid w:val="00FB0BA0"/>
    <w:rsid w:val="00FC277B"/>
    <w:rsid w:val="00FE3408"/>
    <w:rsid w:val="00FF2834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691E9A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902729"/>
    <w:pPr>
      <w:widowControl w:val="0"/>
      <w:tabs>
        <w:tab w:val="left" w:pos="1418"/>
        <w:tab w:val="left" w:pos="2835"/>
        <w:tab w:val="left" w:pos="4253"/>
        <w:tab w:val="left" w:pos="5670"/>
      </w:tabs>
      <w:suppressAutoHyphens/>
      <w:spacing w:line="26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451</ap:Words>
  <ap:Characters>2483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2929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2013-09-16T09:24:00.0000000Z</lastPrinted>
  <dcterms:created xsi:type="dcterms:W3CDTF">2013-09-12T12:58:00.0000000Z</dcterms:created>
  <dcterms:modified xsi:type="dcterms:W3CDTF">2013-09-16T10:18:00.0000000Z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0x0101007261F418E1B7EE48995DD82709E35F4C</vt:lpwstr>
  </property>
</Properties>
</file>