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D4" w:rsidRDefault="006039D4"/>
    <w:p w:rsidR="006039D4" w:rsidRDefault="006039D4">
      <w:pPr>
        <w:sectPr w:rsidR="006039D4" w:rsidSect="00C470C2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6039D4" w:rsidRDefault="00907F80">
      <w:pPr>
        <w:pStyle w:val="Huisstijl-Aanhef"/>
      </w:pPr>
      <w:r>
        <w:lastRenderedPageBreak/>
        <w:t>Geachte</w:t>
      </w:r>
      <w:r w:rsidR="002E2DBC">
        <w:t xml:space="preserve"> heer Sistenich</w:t>
      </w:r>
      <w:r>
        <w:t>,</w:t>
      </w:r>
    </w:p>
    <w:p w:rsidR="009B2FBC" w:rsidRDefault="00DA10B2">
      <w:pPr>
        <w:pStyle w:val="Huisstijl-Aanhef"/>
      </w:pPr>
      <w:r>
        <w:t>Veel dank voor uw brief van 23 september jongstleden</w:t>
      </w:r>
      <w:r w:rsidR="009B2FBC">
        <w:t>.</w:t>
      </w:r>
    </w:p>
    <w:p w:rsidR="0051075B" w:rsidRDefault="00DA10B2">
      <w:pPr>
        <w:pStyle w:val="Huisstijl-Aanhef"/>
      </w:pPr>
      <w:r>
        <w:t xml:space="preserve">U informeert in uw brief naar de stand van zaken omtrent de </w:t>
      </w:r>
      <w:r w:rsidR="006B0700">
        <w:t xml:space="preserve">door u </w:t>
      </w:r>
      <w:r>
        <w:t xml:space="preserve">gewenste </w:t>
      </w:r>
      <w:r w:rsidR="00BC0F8A">
        <w:t>IC-</w:t>
      </w:r>
      <w:r w:rsidR="006B0700">
        <w:t xml:space="preserve">bediening van </w:t>
      </w:r>
      <w:r w:rsidR="0051075B">
        <w:t>Aken</w:t>
      </w:r>
      <w:r w:rsidR="009B2FBC">
        <w:t xml:space="preserve"> en concludeert dat u alle noodzakelijke voorwaarden heeft geschapen om de IC naar Aken als resultaatsverplichting</w:t>
      </w:r>
      <w:r w:rsidR="0035594D">
        <w:t xml:space="preserve"> in de ‘Hoofdrailnetconcessie’  </w:t>
      </w:r>
      <w:r w:rsidR="009B2FBC">
        <w:t>op te nemen</w:t>
      </w:r>
      <w:r w:rsidR="0051075B">
        <w:t xml:space="preserve">. </w:t>
      </w:r>
      <w:r w:rsidR="009C5137">
        <w:t xml:space="preserve">Ik voorzie u graag van nadere informatie. </w:t>
      </w:r>
    </w:p>
    <w:p w:rsidR="00DB070F" w:rsidRDefault="00DB070F">
      <w:pPr>
        <w:pStyle w:val="Huisstijl-Aanhef"/>
      </w:pPr>
      <w:r>
        <w:t>Grensoverschrijdend spoorbeleid</w:t>
      </w:r>
    </w:p>
    <w:p w:rsidR="00DB070F" w:rsidRDefault="009C5137">
      <w:pPr>
        <w:pStyle w:val="Huisstijl-Aanhef"/>
        <w:rPr>
          <w:szCs w:val="18"/>
        </w:rPr>
      </w:pPr>
      <w:r>
        <w:rPr>
          <w:szCs w:val="18"/>
        </w:rPr>
        <w:t>Zoals</w:t>
      </w:r>
      <w:r w:rsidR="00353C9F">
        <w:rPr>
          <w:szCs w:val="18"/>
        </w:rPr>
        <w:t xml:space="preserve"> door mijn Minister</w:t>
      </w:r>
      <w:r>
        <w:rPr>
          <w:szCs w:val="18"/>
        </w:rPr>
        <w:t xml:space="preserve"> m</w:t>
      </w:r>
      <w:r w:rsidR="00353C9F">
        <w:rPr>
          <w:szCs w:val="18"/>
        </w:rPr>
        <w:t xml:space="preserve">et de </w:t>
      </w:r>
      <w:r w:rsidR="00BC0F8A">
        <w:rPr>
          <w:szCs w:val="18"/>
        </w:rPr>
        <w:t xml:space="preserve">Tweede Kamer </w:t>
      </w:r>
      <w:r w:rsidR="00B521C2">
        <w:rPr>
          <w:szCs w:val="18"/>
        </w:rPr>
        <w:t xml:space="preserve">en de regio </w:t>
      </w:r>
      <w:r>
        <w:rPr>
          <w:szCs w:val="18"/>
        </w:rPr>
        <w:t xml:space="preserve">is </w:t>
      </w:r>
      <w:r w:rsidR="00BC0F8A">
        <w:rPr>
          <w:szCs w:val="18"/>
        </w:rPr>
        <w:t>besproken neemt het</w:t>
      </w:r>
      <w:r w:rsidR="00353C9F">
        <w:rPr>
          <w:szCs w:val="18"/>
        </w:rPr>
        <w:t xml:space="preserve"> </w:t>
      </w:r>
      <w:r w:rsidR="0051075B">
        <w:rPr>
          <w:szCs w:val="18"/>
        </w:rPr>
        <w:t>Minister</w:t>
      </w:r>
      <w:r w:rsidR="00BC0F8A">
        <w:rPr>
          <w:szCs w:val="18"/>
        </w:rPr>
        <w:t>ie</w:t>
      </w:r>
      <w:r w:rsidR="0051075B">
        <w:rPr>
          <w:szCs w:val="18"/>
        </w:rPr>
        <w:t xml:space="preserve"> van Infrastructuur en Milieu een inspanningsverplichting op in de nieuwe concessie voor het hoofdrailnet voor de bediening </w:t>
      </w:r>
      <w:r>
        <w:rPr>
          <w:szCs w:val="18"/>
        </w:rPr>
        <w:t xml:space="preserve">van </w:t>
      </w:r>
      <w:r w:rsidR="006C5593">
        <w:rPr>
          <w:szCs w:val="18"/>
        </w:rPr>
        <w:t>bepaalde</w:t>
      </w:r>
      <w:r>
        <w:rPr>
          <w:szCs w:val="18"/>
        </w:rPr>
        <w:t xml:space="preserve"> </w:t>
      </w:r>
      <w:r w:rsidR="00353C9F">
        <w:rPr>
          <w:szCs w:val="18"/>
        </w:rPr>
        <w:t>‘</w:t>
      </w:r>
      <w:r w:rsidRPr="009952EB" w:rsidR="0051075B">
        <w:rPr>
          <w:szCs w:val="18"/>
        </w:rPr>
        <w:t>eerste</w:t>
      </w:r>
      <w:r w:rsidR="00353C9F">
        <w:rPr>
          <w:szCs w:val="18"/>
        </w:rPr>
        <w:t>’</w:t>
      </w:r>
      <w:r w:rsidRPr="009952EB" w:rsidR="0051075B">
        <w:rPr>
          <w:szCs w:val="18"/>
        </w:rPr>
        <w:t xml:space="preserve"> HSL-stations net over de grens, zoals </w:t>
      </w:r>
      <w:r w:rsidR="0051075B">
        <w:rPr>
          <w:szCs w:val="18"/>
        </w:rPr>
        <w:t>A</w:t>
      </w:r>
      <w:r w:rsidRPr="009952EB" w:rsidR="0051075B">
        <w:rPr>
          <w:szCs w:val="18"/>
        </w:rPr>
        <w:t>ken.</w:t>
      </w:r>
      <w:r w:rsidR="00F30068">
        <w:rPr>
          <w:szCs w:val="18"/>
        </w:rPr>
        <w:t xml:space="preserve"> Dit</w:t>
      </w:r>
      <w:r w:rsidRPr="009952EB" w:rsidR="0051075B">
        <w:rPr>
          <w:szCs w:val="18"/>
        </w:rPr>
        <w:t xml:space="preserve"> </w:t>
      </w:r>
      <w:r w:rsidR="0051075B">
        <w:rPr>
          <w:szCs w:val="18"/>
        </w:rPr>
        <w:t xml:space="preserve">echter </w:t>
      </w:r>
      <w:r w:rsidRPr="009952EB" w:rsidR="0051075B">
        <w:rPr>
          <w:szCs w:val="18"/>
        </w:rPr>
        <w:t xml:space="preserve">altijd in samenspraak en goed overleg met </w:t>
      </w:r>
      <w:r w:rsidR="0051075B">
        <w:rPr>
          <w:szCs w:val="18"/>
        </w:rPr>
        <w:t xml:space="preserve">de grensregio’s en </w:t>
      </w:r>
      <w:r w:rsidR="006C5593">
        <w:rPr>
          <w:szCs w:val="18"/>
        </w:rPr>
        <w:t xml:space="preserve">het buitenland, want de hoofdrailnetvervoerder is </w:t>
      </w:r>
      <w:r w:rsidR="009B2FBC">
        <w:rPr>
          <w:szCs w:val="18"/>
        </w:rPr>
        <w:t xml:space="preserve">voor het daadwerkelijke vervoer </w:t>
      </w:r>
      <w:r w:rsidR="006C5593">
        <w:rPr>
          <w:szCs w:val="18"/>
        </w:rPr>
        <w:t xml:space="preserve">afhankelijk van buitenlandse partijen. Als noodzakelijke voorwaarden stelt </w:t>
      </w:r>
      <w:r w:rsidR="00353C9F">
        <w:rPr>
          <w:szCs w:val="18"/>
        </w:rPr>
        <w:t>de</w:t>
      </w:r>
      <w:r w:rsidR="006C5593">
        <w:rPr>
          <w:szCs w:val="18"/>
        </w:rPr>
        <w:t xml:space="preserve"> minister dat de grensoverschrijdende infrastructuur geschikt moet zijn en dat de vervoersautoriteiten en/of de vervoerders aan beide zijden van de grens  samenwerken en goede afspraken hebben gemaakt over de financi</w:t>
      </w:r>
      <w:r w:rsidR="00DA6B9C">
        <w:rPr>
          <w:szCs w:val="18"/>
        </w:rPr>
        <w:t>e</w:t>
      </w:r>
      <w:r w:rsidR="006C5593">
        <w:rPr>
          <w:szCs w:val="18"/>
        </w:rPr>
        <w:t>ring van de exploitatie</w:t>
      </w:r>
      <w:r w:rsidR="00DB070F">
        <w:rPr>
          <w:szCs w:val="18"/>
        </w:rPr>
        <w:t>.</w:t>
      </w:r>
      <w:r w:rsidR="00353C9F">
        <w:rPr>
          <w:szCs w:val="18"/>
        </w:rPr>
        <w:t xml:space="preserve"> Zij zal zich daar zelf ook voor inzetten. </w:t>
      </w:r>
    </w:p>
    <w:p w:rsidR="00DB070F" w:rsidRDefault="00DB070F">
      <w:pPr>
        <w:pStyle w:val="Huisstijl-Aanhef"/>
        <w:rPr>
          <w:szCs w:val="18"/>
        </w:rPr>
      </w:pPr>
      <w:r>
        <w:rPr>
          <w:szCs w:val="18"/>
        </w:rPr>
        <w:t>Infrastructurele aanpassingen Heerlen-Aken</w:t>
      </w:r>
    </w:p>
    <w:p w:rsidR="00E41B05" w:rsidRDefault="00882DB6">
      <w:pPr>
        <w:pStyle w:val="Huisstijl-Aanhef"/>
        <w:rPr>
          <w:color w:val="000000" w:themeColor="text1"/>
          <w:szCs w:val="18"/>
        </w:rPr>
      </w:pPr>
      <w:r>
        <w:rPr>
          <w:szCs w:val="18"/>
        </w:rPr>
        <w:t xml:space="preserve">Om uit Nederland met een IC </w:t>
      </w:r>
      <w:r w:rsidR="00E41B05">
        <w:rPr>
          <w:szCs w:val="18"/>
        </w:rPr>
        <w:t xml:space="preserve">op </w:t>
      </w:r>
      <w:r w:rsidR="00A46793">
        <w:rPr>
          <w:szCs w:val="18"/>
        </w:rPr>
        <w:t>Ake</w:t>
      </w:r>
      <w:r w:rsidR="00BE06D4">
        <w:rPr>
          <w:szCs w:val="18"/>
        </w:rPr>
        <w:t xml:space="preserve">n </w:t>
      </w:r>
      <w:r w:rsidR="00E41B05">
        <w:rPr>
          <w:szCs w:val="18"/>
        </w:rPr>
        <w:t xml:space="preserve">te rijden </w:t>
      </w:r>
      <w:r w:rsidR="00A46793">
        <w:rPr>
          <w:szCs w:val="18"/>
        </w:rPr>
        <w:t xml:space="preserve">dient allereerst de infrastructuur geschikt te zijn. </w:t>
      </w:r>
      <w:r w:rsidR="00E41B05">
        <w:rPr>
          <w:szCs w:val="18"/>
        </w:rPr>
        <w:t xml:space="preserve">In uw brief stelt u dat de noodzakelijke aanpassingen aan de infrastructuur aan Duitse zijde momenteel zijn gepland maar nog niet uitgevoerd. De Nederlandse infrabeheerder, ProRail, heeft </w:t>
      </w:r>
      <w:r w:rsidR="00882F80">
        <w:rPr>
          <w:szCs w:val="18"/>
        </w:rPr>
        <w:t xml:space="preserve">zoals u weet </w:t>
      </w:r>
      <w:r w:rsidR="00E41B05">
        <w:rPr>
          <w:szCs w:val="18"/>
        </w:rPr>
        <w:t>op verzoek van de Minister een studie uitgevoer</w:t>
      </w:r>
      <w:r w:rsidR="005420A8">
        <w:rPr>
          <w:szCs w:val="18"/>
        </w:rPr>
        <w:t>d naar spoorverdubbeling en elek</w:t>
      </w:r>
      <w:r w:rsidR="00E41B05">
        <w:rPr>
          <w:szCs w:val="18"/>
        </w:rPr>
        <w:t xml:space="preserve">trificatie voor het baanvak Heerlen-Herzogenrath op basis van een met de regio overeengekomen </w:t>
      </w:r>
      <w:r w:rsidRPr="00835557" w:rsidR="00E41B05">
        <w:rPr>
          <w:color w:val="000000" w:themeColor="text1"/>
          <w:szCs w:val="18"/>
        </w:rPr>
        <w:t>wensenpakket</w:t>
      </w:r>
      <w:r w:rsidR="00835557">
        <w:rPr>
          <w:color w:val="000000" w:themeColor="text1"/>
          <w:szCs w:val="18"/>
        </w:rPr>
        <w:t>.</w:t>
      </w:r>
      <w:r w:rsidR="00882F80">
        <w:rPr>
          <w:color w:val="000000" w:themeColor="text1"/>
          <w:szCs w:val="18"/>
        </w:rPr>
        <w:t xml:space="preserve"> </w:t>
      </w:r>
    </w:p>
    <w:p w:rsidRPr="00560066" w:rsidR="00BD3FB4" w:rsidP="00835557" w:rsidRDefault="00E3535A">
      <w:pPr>
        <w:pStyle w:val="Huisstijl-Aanhef"/>
        <w:rPr>
          <w:szCs w:val="18"/>
        </w:rPr>
      </w:pPr>
      <w:r>
        <w:rPr>
          <w:szCs w:val="18"/>
        </w:rPr>
        <w:t>Uw organisatie en de betrokken overheden in Limburg zijn</w:t>
      </w:r>
      <w:r w:rsidR="00DC1571">
        <w:rPr>
          <w:szCs w:val="18"/>
        </w:rPr>
        <w:t xml:space="preserve"> nauw betrokken geweest bij dit </w:t>
      </w:r>
      <w:r>
        <w:rPr>
          <w:szCs w:val="18"/>
        </w:rPr>
        <w:t xml:space="preserve">onderzoek naar de noodzakelijke investeringen in de infrastructuur om een extra treindienst naar Aken mogelijk te maken. Deze noodzakelijkheid is </w:t>
      </w:r>
      <w:r>
        <w:rPr>
          <w:szCs w:val="18"/>
        </w:rPr>
        <w:lastRenderedPageBreak/>
        <w:t>in een ander d</w:t>
      </w:r>
      <w:r w:rsidR="00E5451E">
        <w:rPr>
          <w:szCs w:val="18"/>
        </w:rPr>
        <w:t>aglicht komen te staan nu u met</w:t>
      </w:r>
      <w:r>
        <w:rPr>
          <w:szCs w:val="18"/>
        </w:rPr>
        <w:t xml:space="preserve"> de regio besloten heeft de huidige stoptrein te laten vervallen. Prorail onderzoekt </w:t>
      </w:r>
      <w:r w:rsidR="00E779EE">
        <w:rPr>
          <w:szCs w:val="18"/>
        </w:rPr>
        <w:t xml:space="preserve">momenteel </w:t>
      </w:r>
      <w:r>
        <w:rPr>
          <w:szCs w:val="18"/>
        </w:rPr>
        <w:t>de consequenties hiervan op de conclusies van de bovenstaande verkenning</w:t>
      </w:r>
      <w:r w:rsidR="00E779EE">
        <w:rPr>
          <w:szCs w:val="18"/>
        </w:rPr>
        <w:t>en aan Nederlandse zijde</w:t>
      </w:r>
      <w:r>
        <w:rPr>
          <w:szCs w:val="18"/>
        </w:rPr>
        <w:t xml:space="preserve"> en staat</w:t>
      </w:r>
      <w:r w:rsidR="00DC1571">
        <w:rPr>
          <w:szCs w:val="18"/>
        </w:rPr>
        <w:t xml:space="preserve"> daarbij ook in contact met DB N</w:t>
      </w:r>
      <w:r>
        <w:rPr>
          <w:szCs w:val="18"/>
        </w:rPr>
        <w:t>etz ondermeer in verband met de consequenties voor al dan niet noodzakelijke investeringen in Herzogenrath</w:t>
      </w:r>
      <w:r w:rsidR="00560066">
        <w:rPr>
          <w:szCs w:val="18"/>
        </w:rPr>
        <w:t xml:space="preserve">. </w:t>
      </w:r>
      <w:r w:rsidR="00496F37">
        <w:rPr>
          <w:color w:val="000000"/>
          <w:szCs w:val="18"/>
        </w:rPr>
        <w:t xml:space="preserve">De minister zal, zoals afgesproken met de regio, </w:t>
      </w:r>
      <w:r w:rsidR="00560066">
        <w:rPr>
          <w:color w:val="000000"/>
          <w:szCs w:val="18"/>
        </w:rPr>
        <w:t>op bestuurlijk niveau de infrastructurele aanpassingen bes</w:t>
      </w:r>
      <w:r w:rsidR="005420A8">
        <w:rPr>
          <w:color w:val="000000"/>
          <w:szCs w:val="18"/>
        </w:rPr>
        <w:t>preken</w:t>
      </w:r>
      <w:r w:rsidR="00835557">
        <w:rPr>
          <w:color w:val="000000"/>
          <w:szCs w:val="18"/>
        </w:rPr>
        <w:t xml:space="preserve"> tijdens de Bestuurlijke Overleggen MIRT. </w:t>
      </w:r>
    </w:p>
    <w:p w:rsidR="00CF08E8" w:rsidRDefault="00560066">
      <w:pPr>
        <w:pStyle w:val="Huisstijl-Aanhef"/>
        <w:rPr>
          <w:szCs w:val="18"/>
        </w:rPr>
      </w:pPr>
      <w:r>
        <w:rPr>
          <w:szCs w:val="18"/>
        </w:rPr>
        <w:t>Financie</w:t>
      </w:r>
      <w:r w:rsidR="007D75B7">
        <w:rPr>
          <w:szCs w:val="18"/>
        </w:rPr>
        <w:t>ring exploitatie Heerlen-Aken</w:t>
      </w:r>
    </w:p>
    <w:p w:rsidRPr="00E779EE" w:rsidR="00E779EE" w:rsidP="00E779EE" w:rsidRDefault="00C820CB">
      <w:pPr>
        <w:pStyle w:val="Huisstijl-Aanhef"/>
        <w:rPr>
          <w:szCs w:val="18"/>
        </w:rPr>
      </w:pPr>
      <w:r>
        <w:rPr>
          <w:szCs w:val="18"/>
        </w:rPr>
        <w:t xml:space="preserve">In uw brief geeft u </w:t>
      </w:r>
      <w:r w:rsidR="00607EC5">
        <w:rPr>
          <w:szCs w:val="18"/>
        </w:rPr>
        <w:t xml:space="preserve">aan dat de exploitatiekosten van de verbinding geheel door Nederland worden gedragen </w:t>
      </w:r>
      <w:r w:rsidR="00001FA2">
        <w:rPr>
          <w:szCs w:val="18"/>
        </w:rPr>
        <w:t xml:space="preserve">Ik vind het belangrijk dat </w:t>
      </w:r>
      <w:r w:rsidR="00E779EE">
        <w:rPr>
          <w:szCs w:val="18"/>
        </w:rPr>
        <w:t>naast de opbrengsten ook de kosten worden gedeeld</w:t>
      </w:r>
      <w:r w:rsidR="00866685">
        <w:rPr>
          <w:szCs w:val="18"/>
        </w:rPr>
        <w:t xml:space="preserve">, zoals thans ook </w:t>
      </w:r>
      <w:r w:rsidR="00001FA2">
        <w:rPr>
          <w:szCs w:val="18"/>
        </w:rPr>
        <w:t xml:space="preserve">bij </w:t>
      </w:r>
      <w:r w:rsidR="00866685">
        <w:rPr>
          <w:szCs w:val="18"/>
        </w:rPr>
        <w:t>de Euregiobahn gebeur</w:t>
      </w:r>
      <w:r w:rsidR="00025AE8">
        <w:rPr>
          <w:szCs w:val="18"/>
        </w:rPr>
        <w:t>t</w:t>
      </w:r>
      <w:r w:rsidR="00E779EE">
        <w:rPr>
          <w:szCs w:val="18"/>
        </w:rPr>
        <w:t>. Een deling van de kosten op de grens ligt daarbij voor de hand. Ik verneem daarom gaarne van u een bevestiging dat uw o</w:t>
      </w:r>
      <w:r w:rsidR="006D198B">
        <w:rPr>
          <w:szCs w:val="18"/>
        </w:rPr>
        <w:t>rganisatie de gesprekken over een redelijke</w:t>
      </w:r>
      <w:r w:rsidR="00E779EE">
        <w:rPr>
          <w:szCs w:val="18"/>
        </w:rPr>
        <w:t xml:space="preserve"> kostenverdeling van de exploitatie weer wenst op te pakken. </w:t>
      </w:r>
    </w:p>
    <w:p w:rsidR="006D6B68" w:rsidP="006D6B68" w:rsidRDefault="0035594D">
      <w:pPr>
        <w:rPr>
          <w:color w:val="000000" w:themeColor="text1"/>
        </w:rPr>
      </w:pPr>
      <w:r>
        <w:rPr>
          <w:color w:val="000000" w:themeColor="text1"/>
          <w:szCs w:val="18"/>
        </w:rPr>
        <w:t>Overigens lijkt het</w:t>
      </w:r>
      <w:r w:rsidR="00C778F8">
        <w:rPr>
          <w:color w:val="000000" w:themeColor="text1"/>
          <w:szCs w:val="18"/>
        </w:rPr>
        <w:t xml:space="preserve"> niet </w:t>
      </w:r>
      <w:r w:rsidR="00560066">
        <w:rPr>
          <w:color w:val="000000" w:themeColor="text1"/>
        </w:rPr>
        <w:t>reëel om in te zetten op uw</w:t>
      </w:r>
      <w:r w:rsidRPr="00C778F8" w:rsidR="00C778F8">
        <w:rPr>
          <w:color w:val="000000" w:themeColor="text1"/>
        </w:rPr>
        <w:t xml:space="preserve"> gehele wens om naast de IC </w:t>
      </w:r>
      <w:r w:rsidR="00C778F8">
        <w:rPr>
          <w:color w:val="000000" w:themeColor="text1"/>
        </w:rPr>
        <w:t xml:space="preserve">op Aken </w:t>
      </w:r>
      <w:r w:rsidRPr="00C778F8" w:rsidR="00C778F8">
        <w:rPr>
          <w:color w:val="000000" w:themeColor="text1"/>
        </w:rPr>
        <w:t xml:space="preserve">ook twee keer per uur een stoptrein te willen rijden tussen Heerlen </w:t>
      </w:r>
      <w:r w:rsidR="00E218F9">
        <w:rPr>
          <w:color w:val="000000" w:themeColor="text1"/>
        </w:rPr>
        <w:t xml:space="preserve">en Aken </w:t>
      </w:r>
      <w:r w:rsidRPr="00C778F8" w:rsidR="00C778F8">
        <w:rPr>
          <w:color w:val="000000" w:themeColor="text1"/>
        </w:rPr>
        <w:t>over de nog aan te l</w:t>
      </w:r>
      <w:r>
        <w:rPr>
          <w:color w:val="000000" w:themeColor="text1"/>
        </w:rPr>
        <w:t xml:space="preserve">eggen Avantislijn. Het lijkt </w:t>
      </w:r>
      <w:r w:rsidRPr="00C778F8" w:rsidR="00C778F8">
        <w:rPr>
          <w:color w:val="000000" w:themeColor="text1"/>
        </w:rPr>
        <w:t xml:space="preserve">realistischer om op Heerlen-Aken te prioriteren, zowel wat betreft de infrastructurele aanleg als wat betreft het aan te bieden vervoer. </w:t>
      </w:r>
      <w:r w:rsidR="00E218F9">
        <w:rPr>
          <w:color w:val="000000" w:themeColor="text1"/>
        </w:rPr>
        <w:t xml:space="preserve">Voor de Nederlandse overheid ligt de prioriteit op de verbinding Heerlen-Herzogenrath-Aken. Met alle betrokkenen willen wij de komende jaren hard werken om deze grensoverschrijdende verbinding te verbeteren. </w:t>
      </w:r>
    </w:p>
    <w:p w:rsidR="00CA7446" w:rsidP="006D6B68" w:rsidRDefault="00CA7446">
      <w:pPr>
        <w:rPr>
          <w:color w:val="000000" w:themeColor="text1"/>
        </w:rPr>
      </w:pPr>
    </w:p>
    <w:p w:rsidRPr="008A3AD8" w:rsidR="008A3AD8" w:rsidP="008A3AD8" w:rsidRDefault="008A3AD8">
      <w:p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Zodra</w:t>
      </w:r>
      <w:r w:rsidRPr="008A3AD8">
        <w:rPr>
          <w:color w:val="000000" w:themeColor="text1"/>
          <w:szCs w:val="18"/>
        </w:rPr>
        <w:t xml:space="preserve"> de aanvullende analyses van ProRail gereed zijn</w:t>
      </w:r>
      <w:r>
        <w:rPr>
          <w:color w:val="000000" w:themeColor="text1"/>
          <w:szCs w:val="18"/>
        </w:rPr>
        <w:t xml:space="preserve"> zal ik </w:t>
      </w:r>
      <w:r w:rsidR="00D07898">
        <w:rPr>
          <w:color w:val="000000" w:themeColor="text1"/>
          <w:szCs w:val="18"/>
        </w:rPr>
        <w:t xml:space="preserve">op zeer korte termijn </w:t>
      </w:r>
      <w:r>
        <w:rPr>
          <w:color w:val="000000" w:themeColor="text1"/>
          <w:szCs w:val="18"/>
        </w:rPr>
        <w:t>het initiatief nemen voor een bijeenkomst met alle betrokkenen</w:t>
      </w:r>
      <w:r w:rsidRPr="008A3AD8">
        <w:rPr>
          <w:color w:val="000000" w:themeColor="text1"/>
          <w:szCs w:val="18"/>
        </w:rPr>
        <w:t>.</w:t>
      </w:r>
      <w:r>
        <w:rPr>
          <w:color w:val="000000" w:themeColor="text1"/>
          <w:szCs w:val="18"/>
        </w:rPr>
        <w:t xml:space="preserve"> Het is van belang voor de toekomstperspectieven van</w:t>
      </w:r>
      <w:r w:rsidRPr="008A3AD8">
        <w:rPr>
          <w:color w:val="000000" w:themeColor="text1"/>
          <w:szCs w:val="18"/>
        </w:rPr>
        <w:t xml:space="preserve"> de </w:t>
      </w:r>
      <w:r>
        <w:rPr>
          <w:color w:val="000000" w:themeColor="text1"/>
          <w:szCs w:val="18"/>
        </w:rPr>
        <w:t>spoor</w:t>
      </w:r>
      <w:r w:rsidRPr="008A3AD8">
        <w:rPr>
          <w:color w:val="000000" w:themeColor="text1"/>
          <w:szCs w:val="18"/>
        </w:rPr>
        <w:t>verbindingen n</w:t>
      </w:r>
      <w:r>
        <w:rPr>
          <w:color w:val="000000" w:themeColor="text1"/>
          <w:szCs w:val="18"/>
        </w:rPr>
        <w:t>aar Aken dat de wensen van de provincie Limburg, AVV</w:t>
      </w:r>
      <w:r w:rsidR="00D07898">
        <w:rPr>
          <w:color w:val="000000" w:themeColor="text1"/>
          <w:szCs w:val="18"/>
        </w:rPr>
        <w:t>, IenM</w:t>
      </w:r>
      <w:r>
        <w:rPr>
          <w:color w:val="000000" w:themeColor="text1"/>
          <w:szCs w:val="18"/>
        </w:rPr>
        <w:t xml:space="preserve"> en de</w:t>
      </w:r>
      <w:r w:rsidRPr="008A3AD8">
        <w:rPr>
          <w:color w:val="000000" w:themeColor="text1"/>
          <w:szCs w:val="18"/>
        </w:rPr>
        <w:t xml:space="preserve"> ve</w:t>
      </w:r>
      <w:r w:rsidR="00D07898">
        <w:rPr>
          <w:color w:val="000000" w:themeColor="text1"/>
          <w:szCs w:val="18"/>
        </w:rPr>
        <w:t xml:space="preserve">rvoerders goed op elkaar passen en financieel haalbaar zijn. </w:t>
      </w:r>
    </w:p>
    <w:p w:rsidR="008A3AD8" w:rsidP="008A3AD8" w:rsidRDefault="008A3AD8">
      <w:pPr>
        <w:rPr>
          <w:sz w:val="20"/>
          <w:szCs w:val="20"/>
        </w:rPr>
      </w:pPr>
    </w:p>
    <w:p w:rsidR="00CA7446" w:rsidP="006D6B68" w:rsidRDefault="00CA7446">
      <w:pPr>
        <w:rPr>
          <w:color w:val="000000" w:themeColor="text1"/>
        </w:rPr>
      </w:pPr>
    </w:p>
    <w:p w:rsidR="00CA7446" w:rsidP="006D6B68" w:rsidRDefault="00CA7446">
      <w:pPr>
        <w:rPr>
          <w:color w:val="000000" w:themeColor="text1"/>
        </w:rPr>
      </w:pPr>
    </w:p>
    <w:p w:rsidRPr="006D6B68" w:rsidR="006039D4" w:rsidP="006D6B68" w:rsidRDefault="00907F80">
      <w:pPr>
        <w:rPr>
          <w:color w:val="000000" w:themeColor="text1"/>
        </w:rPr>
      </w:pPr>
      <w:r>
        <w:t>Hoogachtend,</w:t>
      </w:r>
    </w:p>
    <w:p w:rsidR="006039D4" w:rsidRDefault="00907F80">
      <w:pPr>
        <w:pStyle w:val="Huisstijl-Ondertekening"/>
        <w:spacing w:before="240"/>
      </w:pPr>
      <w:r>
        <w:t>DE MINISTER VAN INFRASTRUCTUUR EN MILIEU,</w:t>
      </w:r>
    </w:p>
    <w:p w:rsidR="006039D4" w:rsidRDefault="00907F80">
      <w:pPr>
        <w:pStyle w:val="Huisstijl-Ondertekening"/>
      </w:pPr>
      <w:r>
        <w:t>namens deze,</w:t>
      </w:r>
    </w:p>
    <w:p w:rsidR="006039D4" w:rsidRDefault="00907F80">
      <w:pPr>
        <w:pStyle w:val="Huisstijl-Ondertekeningvervolg"/>
        <w:rPr>
          <w:i w:val="0"/>
        </w:rPr>
      </w:pPr>
      <w:r>
        <w:rPr>
          <w:i w:val="0"/>
          <w:kern w:val="0"/>
        </w:rPr>
        <w:t>DE DIRE</w:t>
      </w:r>
      <w:r w:rsidR="00E0789B">
        <w:rPr>
          <w:i w:val="0"/>
          <w:kern w:val="0"/>
        </w:rPr>
        <w:t>CTEUR SPOORVERVOER,</w:t>
      </w:r>
      <w:r w:rsidR="00E0789B">
        <w:rPr>
          <w:i w:val="0"/>
          <w:kern w:val="0"/>
        </w:rPr>
        <w:br/>
      </w:r>
      <w:r w:rsidR="00E0789B">
        <w:rPr>
          <w:i w:val="0"/>
          <w:kern w:val="0"/>
        </w:rPr>
        <w:br/>
      </w:r>
      <w:r w:rsidR="00E0789B">
        <w:rPr>
          <w:i w:val="0"/>
          <w:kern w:val="0"/>
        </w:rPr>
        <w:br/>
      </w:r>
      <w:r w:rsidR="00E0789B">
        <w:rPr>
          <w:i w:val="0"/>
          <w:kern w:val="0"/>
        </w:rPr>
        <w:br/>
      </w:r>
      <w:r w:rsidR="00E0789B">
        <w:rPr>
          <w:i w:val="0"/>
          <w:kern w:val="0"/>
        </w:rPr>
        <w:br/>
      </w:r>
      <w:r w:rsidR="00E0789B">
        <w:rPr>
          <w:i w:val="0"/>
          <w:kern w:val="0"/>
        </w:rPr>
        <w:br/>
      </w:r>
    </w:p>
    <w:p w:rsidR="006039D4" w:rsidRDefault="006039D4">
      <w:pPr>
        <w:pStyle w:val="Huisstijl-Ondertekeningvervolg"/>
        <w:rPr>
          <w:i w:val="0"/>
        </w:rPr>
      </w:pPr>
    </w:p>
    <w:p w:rsidR="006039D4" w:rsidRDefault="006039D4">
      <w:pPr>
        <w:pStyle w:val="Huisstijl-Ondertekeningvervolg"/>
        <w:rPr>
          <w:i w:val="0"/>
        </w:rPr>
      </w:pPr>
    </w:p>
    <w:p w:rsidR="006039D4" w:rsidRDefault="006039D4">
      <w:pPr>
        <w:pStyle w:val="Huisstijl-Ondertekeningvervolg"/>
        <w:rPr>
          <w:i w:val="0"/>
        </w:rPr>
      </w:pPr>
    </w:p>
    <w:sectPr w:rsidR="006039D4" w:rsidSect="006039D4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1E" w:rsidRDefault="00E5451E">
      <w:r>
        <w:separator/>
      </w:r>
    </w:p>
  </w:endnote>
  <w:endnote w:type="continuationSeparator" w:id="0">
    <w:p w:rsidR="00E5451E" w:rsidRDefault="00E5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1E" w:rsidRDefault="00E5451E">
      <w:r>
        <w:rPr>
          <w:color w:val="000000"/>
        </w:rPr>
        <w:separator/>
      </w:r>
    </w:p>
  </w:footnote>
  <w:footnote w:type="continuationSeparator" w:id="0">
    <w:p w:rsidR="00E5451E" w:rsidRDefault="00E5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E" w:rsidRDefault="00E5451E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4010586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2E073B" w:rsidRPr="002E073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E5451E" w:rsidRDefault="00E5451E">
                <w:pPr>
                  <w:pStyle w:val="Huisstijl-Afzendgegevenskop"/>
                </w:pPr>
                <w:r>
                  <w:t>Directoraat-Generaal Mobiliteit</w:t>
                </w:r>
              </w:p>
              <w:p w:rsidR="00E5451E" w:rsidRDefault="00E5451E">
                <w:pPr>
                  <w:pStyle w:val="Huisstijl-Afzendgegevens"/>
                </w:pPr>
                <w:r>
                  <w:t>Spoorvervoer</w:t>
                </w:r>
              </w:p>
              <w:p w:rsidR="00E5451E" w:rsidRDefault="00E5451E">
                <w:pPr>
                  <w:pStyle w:val="Huisstijl-Afzendgegevens"/>
                </w:pPr>
                <w:r>
                  <w:t>Plesmanweg 1-6</w:t>
                </w:r>
              </w:p>
              <w:p w:rsidR="00E5451E" w:rsidRDefault="00E5451E">
                <w:pPr>
                  <w:pStyle w:val="Huisstijl-Afzendgegevens"/>
                </w:pPr>
                <w:r>
                  <w:t>Den Haag</w:t>
                </w:r>
              </w:p>
              <w:p w:rsidR="00E5451E" w:rsidRDefault="00E5451E">
                <w:pPr>
                  <w:pStyle w:val="Huisstijl-Afzendgegevens"/>
                </w:pPr>
                <w:r>
                  <w:t>Postbus 20901</w:t>
                </w:r>
              </w:p>
              <w:p w:rsidR="00E5451E" w:rsidRDefault="00E5451E">
                <w:pPr>
                  <w:pStyle w:val="Huisstijl-Afzendgegevens"/>
                </w:pPr>
                <w:r>
                  <w:t>2500 EX  Den Haag</w:t>
                </w:r>
              </w:p>
              <w:p w:rsidR="00E5451E" w:rsidRDefault="00E5451E">
                <w:pPr>
                  <w:pStyle w:val="Huisstijl-Afzendgegevens"/>
                  <w:tabs>
                    <w:tab w:val="clear" w:pos="170"/>
                  </w:tabs>
                </w:pPr>
              </w:p>
              <w:p w:rsidR="00E5451E" w:rsidRDefault="00E5451E">
                <w:pPr>
                  <w:pStyle w:val="Huisstijl-Afzendgegevens"/>
                  <w:tabs>
                    <w:tab w:val="clear" w:pos="170"/>
                  </w:tabs>
                </w:pPr>
                <w:r>
                  <w:t>Kenmerk</w:t>
                </w:r>
              </w:p>
              <w:p w:rsidR="00E5451E" w:rsidRDefault="00E5451E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IenM/BSK-2011/144044</w:t>
                </w:r>
              </w:p>
            </w:txbxContent>
          </v:textbox>
          <w10:wrap anchorx="page" anchory="page"/>
        </v:shape>
      </w:pict>
    </w:r>
    <w:r w:rsidR="002E073B" w:rsidRPr="002E073B">
      <w:rPr>
        <w:lang w:eastAsia="nl-NL" w:bidi="ar-SA"/>
      </w:rPr>
      <w:pict>
        <v:shape id="Text Box 29" o:spid="_x0000_s4109" type="#_x0000_t202" style="position:absolute;margin-left:79.95pt;margin-top:286.6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E5451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E5451E" w:rsidRDefault="00E5451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E5451E" w:rsidRDefault="00E5451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E5451E">
                  <w:tc>
                    <w:tcPr>
                      <w:tcW w:w="1134" w:type="dxa"/>
                    </w:tcPr>
                    <w:p w:rsidR="00E5451E" w:rsidRDefault="00E5451E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E5451E" w:rsidRDefault="002E073B">
                      <w:pPr>
                        <w:pStyle w:val="Huisstijl-Datumenbetreft"/>
                      </w:pPr>
                      <w:sdt>
                        <w:sdtPr>
                          <w:alias w:val="Date"/>
                          <w:tag w:val="Date"/>
                          <w:id w:val="13608394"/>
                          <w:dataBinding w:prefixMappings="xmlns:dg='http://docgen.org/date' " w:xpath="/dg:DocgenData[1]/dg:Date[1]" w:storeItemID="{8AB1131F-F13A-4F83-9699-7B93E2E9C43F}"/>
                          <w:date w:fullDate="2011-10-24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B60688">
                            <w:t>24 oktober 2011</w:t>
                          </w:r>
                        </w:sdtContent>
                      </w:sdt>
                    </w:p>
                  </w:tc>
                </w:tr>
                <w:tr w:rsidR="00E5451E">
                  <w:tc>
                    <w:tcPr>
                      <w:tcW w:w="1134" w:type="dxa"/>
                    </w:tcPr>
                    <w:p w:rsidR="00E5451E" w:rsidRDefault="00E5451E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E5451E" w:rsidRDefault="00E5451E">
                      <w:pPr>
                        <w:pStyle w:val="Huisstijl-Datumenbetreft"/>
                      </w:pPr>
                      <w:r>
                        <w:t>IC Heerlen-Aachen/Concessie Hoofdrailnet 2015</w:t>
                      </w:r>
                    </w:p>
                  </w:tc>
                </w:tr>
                <w:tr w:rsidR="00E5451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E5451E" w:rsidRDefault="00E5451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E5451E" w:rsidRDefault="00E5451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E5451E" w:rsidRDefault="00E5451E"/>
            </w:txbxContent>
          </v:textbox>
          <w10:wrap anchorx="page" anchory="page"/>
        </v:shape>
      </w:pict>
    </w:r>
    <w:r w:rsidR="002E073B" w:rsidRPr="002E073B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E5451E" w:rsidRDefault="00E5451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2E073B" w:rsidRPr="002E073B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E5451E" w:rsidRDefault="00E5451E">
                <w:pPr>
                  <w:pStyle w:val="Huisstijl-Toezendgegevens"/>
                </w:pPr>
                <w:r>
                  <w:t>Aachener Verkehrsverbund GmbH</w:t>
                </w:r>
              </w:p>
              <w:p w:rsidR="00E5451E" w:rsidRDefault="00E5451E">
                <w:pPr>
                  <w:pStyle w:val="Huisstijl-Toezendgegevens"/>
                </w:pPr>
                <w:r>
                  <w:t>Geschäftsführer Herr H. J. Sistenich</w:t>
                </w:r>
              </w:p>
              <w:p w:rsidR="00E5451E" w:rsidRDefault="00E5451E">
                <w:pPr>
                  <w:pStyle w:val="Huisstijl-Toezendgegevens"/>
                </w:pPr>
                <w:r>
                  <w:t>Neuköllner Strasse 1</w:t>
                </w:r>
              </w:p>
              <w:p w:rsidR="00E5451E" w:rsidRDefault="00E5451E">
                <w:pPr>
                  <w:pStyle w:val="Huisstijl-Toezendgegevens"/>
                </w:pPr>
                <w:r>
                  <w:t>52068  Aachen</w:t>
                </w:r>
              </w:p>
              <w:p w:rsidR="00E5451E" w:rsidRDefault="00E5451E">
                <w:pPr>
                  <w:pStyle w:val="Huisstijl-Toezendgegevens"/>
                </w:pPr>
                <w:r>
                  <w:t>Deutschland</w:t>
                </w:r>
              </w:p>
            </w:txbxContent>
          </v:textbox>
          <w10:wrap anchorx="page" anchory="page"/>
        </v:shape>
      </w:pict>
    </w:r>
    <w:r w:rsidR="002E073B" w:rsidRPr="002E073B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E5451E" w:rsidRDefault="00E5451E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2E073B" w:rsidRPr="002E073B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E5451E" w:rsidRDefault="00E5451E">
                <w:pPr>
                  <w:pStyle w:val="Huisstijl-Paginanummer"/>
                </w:pPr>
                <w:r>
                  <w:t xml:space="preserve">Pagina </w:t>
                </w:r>
                <w:r w:rsidR="002E073B">
                  <w:fldChar w:fldCharType="begin"/>
                </w:r>
                <w:r w:rsidR="002E073B">
                  <w:instrText xml:space="preserve"> PAGE    \* MERGEFORMAT </w:instrText>
                </w:r>
                <w:r w:rsidR="002E073B">
                  <w:fldChar w:fldCharType="separate"/>
                </w:r>
                <w:r w:rsidR="006C45C3">
                  <w:rPr>
                    <w:noProof/>
                  </w:rPr>
                  <w:t>1</w:t>
                </w:r>
                <w:r w:rsidR="002E073B">
                  <w:fldChar w:fldCharType="end"/>
                </w:r>
                <w:r>
                  <w:t xml:space="preserve"> van </w:t>
                </w:r>
                <w:r w:rsidR="00C470C2">
                  <w:t>2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E" w:rsidRDefault="0034522E">
    <w:pPr>
      <w:pStyle w:val="Header"/>
    </w:pPr>
    <w:r w:rsidRPr="0034522E">
      <w:rPr>
        <w:noProof/>
        <w:lang w:val="en-US" w:eastAsia="en-US" w:bidi="ar-SA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4162425</wp:posOffset>
          </wp:positionH>
          <wp:positionV relativeFrom="page">
            <wp:posOffset>152400</wp:posOffset>
          </wp:positionV>
          <wp:extent cx="2338070" cy="1581150"/>
          <wp:effectExtent l="19050" t="0" r="508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2E073B" w:rsidRPr="002E073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E5451E" w:rsidRDefault="00E5451E">
                <w:pPr>
                  <w:pStyle w:val="Huisstijl-Afzendgegevenskop"/>
                </w:pPr>
                <w:r>
                  <w:t>Directoraat-Generaal Mobiliteit</w:t>
                </w:r>
              </w:p>
              <w:p w:rsidR="00E5451E" w:rsidRDefault="00E5451E">
                <w:pPr>
                  <w:pStyle w:val="Huisstijl-Afzendgegevens"/>
                </w:pPr>
                <w:r>
                  <w:t>Spoorvervoer</w:t>
                </w:r>
              </w:p>
              <w:p w:rsidR="00E5451E" w:rsidRDefault="00C470C2">
                <w:pPr>
                  <w:pStyle w:val="Huisstijl-ReferentiegegevenskopW2"/>
                </w:pPr>
                <w:r>
                  <w:t>Da</w:t>
                </w:r>
                <w:r w:rsidR="00E5451E">
                  <w:t>tum</w:t>
                </w:r>
              </w:p>
              <w:p w:rsidR="00E5451E" w:rsidRDefault="00E5451E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 w:rsidR="002E073B" w:rsidRPr="002E073B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E5451E" w:rsidRDefault="00E5451E">
                <w:pPr>
                  <w:pStyle w:val="Huisstijl-Paginanummer"/>
                </w:pPr>
                <w:r>
                  <w:t xml:space="preserve">Pagina </w:t>
                </w:r>
                <w:r w:rsidR="002E073B">
                  <w:fldChar w:fldCharType="begin"/>
                </w:r>
                <w:r w:rsidR="002E073B">
                  <w:instrText xml:space="preserve"> PAGE    \* MERGEFORMAT </w:instrText>
                </w:r>
                <w:r w:rsidR="002E073B">
                  <w:fldChar w:fldCharType="separate"/>
                </w:r>
                <w:r w:rsidR="006C45C3">
                  <w:rPr>
                    <w:noProof/>
                  </w:rPr>
                  <w:t>2</w:t>
                </w:r>
                <w:r w:rsidR="002E073B">
                  <w:fldChar w:fldCharType="end"/>
                </w:r>
                <w:r>
                  <w:t xml:space="preserve"> van </w:t>
                </w:r>
                <w:fldSimple w:instr=" SECTIONPAGES   \* MERGEFORMAT ">
                  <w:r w:rsidR="006C45C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E" w:rsidRDefault="002E073B">
    <w:pPr>
      <w:pStyle w:val="Header"/>
    </w:pPr>
    <w:r w:rsidRPr="002E073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E5451E" w:rsidRDefault="002E073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3608396"/>
                    <w:dataBinding w:prefixMappings="xmlns:dg='http://docgen.org/date' " w:xpath="/dg:DocgenData[1]/dg:Date[1]" w:storeItemID="{8AB1131F-F13A-4F83-9699-7B93E2E9C43F}"/>
                    <w:date w:fullDate="2011-10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B60688">
                      <w:t>24 oktober 2011</w:t>
                    </w:r>
                  </w:sdtContent>
                </w:sdt>
              </w:p>
              <w:p w:rsidR="00E5451E" w:rsidRDefault="00E545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IC Heerlen-Aachen/Concessie Hoofdrailnet 2015</w:t>
                </w:r>
              </w:p>
              <w:p w:rsidR="00E5451E" w:rsidRDefault="00E545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5451E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5451E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2E073B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E5451E" w:rsidRDefault="00E5451E">
                <w:pPr>
                  <w:pStyle w:val="Huisstijl-Afzendgegevenskop"/>
                </w:pPr>
                <w:r>
                  <w:t>Directoraat-Generaal Mobiliteit</w:t>
                </w:r>
              </w:p>
              <w:p w:rsidR="00E5451E" w:rsidRDefault="00E5451E">
                <w:pPr>
                  <w:pStyle w:val="Huisstijl-Afzendgegevens"/>
                </w:pPr>
                <w:r>
                  <w:t>Spoorvervoer</w:t>
                </w:r>
              </w:p>
              <w:p w:rsidR="00E5451E" w:rsidRDefault="00E5451E">
                <w:pPr>
                  <w:pStyle w:val="Huisstijl-Afzendgegevens"/>
                </w:pPr>
                <w:r>
                  <w:t>Plesmanweg 1-6</w:t>
                </w:r>
              </w:p>
              <w:p w:rsidR="00E5451E" w:rsidRDefault="00E5451E">
                <w:pPr>
                  <w:pStyle w:val="Huisstijl-Afzendgegevens"/>
                </w:pPr>
                <w:r>
                  <w:t>Den Haag</w:t>
                </w:r>
              </w:p>
              <w:p w:rsidR="00E5451E" w:rsidRDefault="00E5451E">
                <w:pPr>
                  <w:pStyle w:val="Huisstijl-Afzendgegevens"/>
                </w:pPr>
                <w:r>
                  <w:t>Postbus 20901</w:t>
                </w:r>
              </w:p>
              <w:p w:rsidR="00E5451E" w:rsidRDefault="00E5451E">
                <w:pPr>
                  <w:pStyle w:val="Huisstijl-AfzendgegevenskopW1"/>
                </w:pPr>
                <w:r>
                  <w:t>Contactpersoon</w:t>
                </w:r>
              </w:p>
              <w:p w:rsidR="00E5451E" w:rsidRDefault="00E5451E">
                <w:pPr>
                  <w:pStyle w:val="Huisstijl-Afzendgegevens"/>
                </w:pPr>
                <w:r>
                  <w:t>mr. drs. D.G.J. Dekkers</w:t>
                </w:r>
              </w:p>
              <w:p w:rsidR="00E5451E" w:rsidRDefault="00E5451E">
                <w:pPr>
                  <w:pStyle w:val="Huisstijl-AfzendgegevensC"/>
                </w:pPr>
                <w:r>
                  <w:t>Senior Beleidsmedewerker</w:t>
                </w:r>
              </w:p>
              <w:p w:rsidR="00E5451E" w:rsidRDefault="00E5451E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070 351 6171</w:t>
                </w:r>
              </w:p>
              <w:p w:rsidR="00E5451E" w:rsidRDefault="00E5451E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  <w:t>+31(0)6-52596786</w:t>
                </w:r>
              </w:p>
              <w:p w:rsidR="00E5451E" w:rsidRDefault="00E5451E">
                <w:pPr>
                  <w:pStyle w:val="Huisstijl-ReferentiegegevenskopW2"/>
                </w:pPr>
                <w:r>
                  <w:t>Afschrift aan</w:t>
                </w:r>
              </w:p>
              <w:p w:rsidR="00E5451E" w:rsidRDefault="00E5451E">
                <w:pPr>
                  <w:pStyle w:val="Huisstijl-Referentiegegevens"/>
                </w:pPr>
                <w:r>
                  <w:t>Secr dir OV en Spoor</w:t>
                </w:r>
                <w:r>
                  <w:br/>
                  <w:t>Dirk Dekkers</w:t>
                </w:r>
                <w:r>
                  <w:br/>
                  <w:t>Bertrand Leushuis</w:t>
                </w:r>
              </w:p>
            </w:txbxContent>
          </v:textbox>
          <w10:wrap anchorx="page" anchory="page"/>
        </v:shape>
      </w:pict>
    </w:r>
    <w:r w:rsidRPr="002E073B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E5451E" w:rsidRDefault="00E5451E"/>
            </w:txbxContent>
          </v:textbox>
          <w10:wrap anchorx="page" anchory="page"/>
        </v:shape>
      </w:pict>
    </w:r>
    <w:r w:rsidRPr="002E073B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E5451E" w:rsidRDefault="00E5451E">
                <w:pPr>
                  <w:pStyle w:val="Huisstijl-Paginanummer"/>
                </w:pPr>
                <w:r>
                  <w:t xml:space="preserve">Pagina </w:t>
                </w:r>
                <w:r w:rsidR="002E073B">
                  <w:fldChar w:fldCharType="begin"/>
                </w:r>
                <w:r w:rsidR="002E073B">
                  <w:instrText xml:space="preserve"> PAGE    \* MERGEFORMAT </w:instrText>
                </w:r>
                <w:r w:rsidR="002E073B">
                  <w:fldChar w:fldCharType="separate"/>
                </w:r>
                <w:r>
                  <w:t>2</w:t>
                </w:r>
                <w:r w:rsidR="002E073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2E073B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E5451E" w:rsidRDefault="00E5451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2E073B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E5451E" w:rsidRDefault="00E5451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47BD1"/>
    <w:rsid w:val="00001FA2"/>
    <w:rsid w:val="00025AE8"/>
    <w:rsid w:val="00091442"/>
    <w:rsid w:val="000E63BF"/>
    <w:rsid w:val="00166ACD"/>
    <w:rsid w:val="001809BA"/>
    <w:rsid w:val="00271D5C"/>
    <w:rsid w:val="00295A56"/>
    <w:rsid w:val="002A5429"/>
    <w:rsid w:val="002C26A9"/>
    <w:rsid w:val="002E073B"/>
    <w:rsid w:val="002E2DBC"/>
    <w:rsid w:val="003022ED"/>
    <w:rsid w:val="0034522E"/>
    <w:rsid w:val="00353C9F"/>
    <w:rsid w:val="0035594D"/>
    <w:rsid w:val="00366EA1"/>
    <w:rsid w:val="00415880"/>
    <w:rsid w:val="00444510"/>
    <w:rsid w:val="00496F37"/>
    <w:rsid w:val="004E3B63"/>
    <w:rsid w:val="0051075B"/>
    <w:rsid w:val="00526D69"/>
    <w:rsid w:val="005420A8"/>
    <w:rsid w:val="00560066"/>
    <w:rsid w:val="00562E19"/>
    <w:rsid w:val="005E3C42"/>
    <w:rsid w:val="005F0615"/>
    <w:rsid w:val="006039D4"/>
    <w:rsid w:val="00607EC5"/>
    <w:rsid w:val="00611E11"/>
    <w:rsid w:val="006A4844"/>
    <w:rsid w:val="006B0700"/>
    <w:rsid w:val="006C45C3"/>
    <w:rsid w:val="006C5593"/>
    <w:rsid w:val="006D198B"/>
    <w:rsid w:val="006D6B68"/>
    <w:rsid w:val="006E4A13"/>
    <w:rsid w:val="006E744E"/>
    <w:rsid w:val="0070155D"/>
    <w:rsid w:val="00712F9D"/>
    <w:rsid w:val="007B6AA9"/>
    <w:rsid w:val="007D75B7"/>
    <w:rsid w:val="0080191E"/>
    <w:rsid w:val="0080308A"/>
    <w:rsid w:val="00826078"/>
    <w:rsid w:val="00835557"/>
    <w:rsid w:val="008565F7"/>
    <w:rsid w:val="00866685"/>
    <w:rsid w:val="00882DB6"/>
    <w:rsid w:val="00882F80"/>
    <w:rsid w:val="008A3AD8"/>
    <w:rsid w:val="00906EB2"/>
    <w:rsid w:val="00907F80"/>
    <w:rsid w:val="00965763"/>
    <w:rsid w:val="009A3E8E"/>
    <w:rsid w:val="009B2FBC"/>
    <w:rsid w:val="009C0C71"/>
    <w:rsid w:val="009C177E"/>
    <w:rsid w:val="009C5137"/>
    <w:rsid w:val="009D4505"/>
    <w:rsid w:val="009F70B5"/>
    <w:rsid w:val="00A26C15"/>
    <w:rsid w:val="00A46793"/>
    <w:rsid w:val="00A56793"/>
    <w:rsid w:val="00AC685B"/>
    <w:rsid w:val="00B26A7E"/>
    <w:rsid w:val="00B47BD1"/>
    <w:rsid w:val="00B521C2"/>
    <w:rsid w:val="00B60688"/>
    <w:rsid w:val="00B77E07"/>
    <w:rsid w:val="00BC0F8A"/>
    <w:rsid w:val="00BC5921"/>
    <w:rsid w:val="00BD3FB4"/>
    <w:rsid w:val="00BE06D4"/>
    <w:rsid w:val="00BE67EC"/>
    <w:rsid w:val="00C051BB"/>
    <w:rsid w:val="00C27CC8"/>
    <w:rsid w:val="00C45CB1"/>
    <w:rsid w:val="00C470C2"/>
    <w:rsid w:val="00C778F8"/>
    <w:rsid w:val="00C820CB"/>
    <w:rsid w:val="00C82B9E"/>
    <w:rsid w:val="00C82E34"/>
    <w:rsid w:val="00CA7446"/>
    <w:rsid w:val="00CB2774"/>
    <w:rsid w:val="00CB52CE"/>
    <w:rsid w:val="00CE6C84"/>
    <w:rsid w:val="00CF08E8"/>
    <w:rsid w:val="00D07898"/>
    <w:rsid w:val="00D54B92"/>
    <w:rsid w:val="00DA10B2"/>
    <w:rsid w:val="00DA6B9C"/>
    <w:rsid w:val="00DB070F"/>
    <w:rsid w:val="00DC1571"/>
    <w:rsid w:val="00DF75E2"/>
    <w:rsid w:val="00E0789B"/>
    <w:rsid w:val="00E218F9"/>
    <w:rsid w:val="00E3535A"/>
    <w:rsid w:val="00E41B05"/>
    <w:rsid w:val="00E5032A"/>
    <w:rsid w:val="00E5451E"/>
    <w:rsid w:val="00E54F0C"/>
    <w:rsid w:val="00E56CCA"/>
    <w:rsid w:val="00E62245"/>
    <w:rsid w:val="00E779EE"/>
    <w:rsid w:val="00EC1B66"/>
    <w:rsid w:val="00EE0FBB"/>
    <w:rsid w:val="00F30068"/>
    <w:rsid w:val="00F333E2"/>
    <w:rsid w:val="00FE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D4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6039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6039D4"/>
    <w:pPr>
      <w:spacing w:after="120"/>
    </w:pPr>
  </w:style>
  <w:style w:type="paragraph" w:styleId="List">
    <w:name w:val="List"/>
    <w:basedOn w:val="Textbody"/>
    <w:rsid w:val="006039D4"/>
  </w:style>
  <w:style w:type="paragraph" w:customStyle="1" w:styleId="Caption1">
    <w:name w:val="Caption1"/>
    <w:basedOn w:val="Normal"/>
    <w:rsid w:val="006039D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6039D4"/>
    <w:pPr>
      <w:suppressLineNumbers/>
    </w:pPr>
  </w:style>
  <w:style w:type="paragraph" w:customStyle="1" w:styleId="Heading11">
    <w:name w:val="Heading 11"/>
    <w:basedOn w:val="Heading"/>
    <w:next w:val="Textbody"/>
    <w:rsid w:val="006039D4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6039D4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6039D4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6039D4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6039D4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6039D4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6039D4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6039D4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6039D4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6039D4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6039D4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6039D4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6039D4"/>
  </w:style>
  <w:style w:type="paragraph" w:customStyle="1" w:styleId="Huisstijl-Datumenbetreft">
    <w:name w:val="Huisstijl - Datum en betreft"/>
    <w:basedOn w:val="Normal"/>
    <w:rsid w:val="006039D4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6039D4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6039D4"/>
    <w:pPr>
      <w:spacing w:before="240"/>
    </w:pPr>
  </w:style>
  <w:style w:type="paragraph" w:customStyle="1" w:styleId="Header1">
    <w:name w:val="Header1"/>
    <w:basedOn w:val="Normal"/>
    <w:rsid w:val="006039D4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6039D4"/>
  </w:style>
  <w:style w:type="paragraph" w:customStyle="1" w:styleId="Huisstijl-Afzendgegevenskop">
    <w:name w:val="Huisstijl - Afzendgegevens kop"/>
    <w:basedOn w:val="Normal"/>
    <w:rsid w:val="006039D4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6039D4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6039D4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6039D4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6039D4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6039D4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6039D4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6039D4"/>
  </w:style>
  <w:style w:type="paragraph" w:customStyle="1" w:styleId="Huisstijl-Ondertekeningvervolg">
    <w:name w:val="Huisstijl - Ondertekening vervolg"/>
    <w:basedOn w:val="Huisstijl-Ondertekening"/>
    <w:rsid w:val="006039D4"/>
    <w:rPr>
      <w:i/>
    </w:rPr>
  </w:style>
  <w:style w:type="paragraph" w:customStyle="1" w:styleId="Footer1">
    <w:name w:val="Footer1"/>
    <w:basedOn w:val="Normal"/>
    <w:rsid w:val="006039D4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6039D4"/>
    <w:pPr>
      <w:spacing w:line="240" w:lineRule="auto"/>
    </w:pPr>
    <w:rPr>
      <w:sz w:val="13"/>
    </w:rPr>
  </w:style>
  <w:style w:type="character" w:customStyle="1" w:styleId="Placeholder">
    <w:name w:val="Placeholder"/>
    <w:rsid w:val="006039D4"/>
    <w:rPr>
      <w:smallCaps/>
      <w:color w:val="008080"/>
      <w:u w:val="dotted"/>
    </w:rPr>
  </w:style>
  <w:style w:type="character" w:customStyle="1" w:styleId="NumberingSymbols">
    <w:name w:val="Numbering Symbols"/>
    <w:rsid w:val="006039D4"/>
    <w:rPr>
      <w:rFonts w:ascii="Verdana" w:hAnsi="Verdana"/>
      <w:sz w:val="18"/>
    </w:rPr>
  </w:style>
  <w:style w:type="character" w:customStyle="1" w:styleId="BulletSymbols">
    <w:name w:val="Bullet Symbols"/>
    <w:rsid w:val="006039D4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6039D4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6039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039D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039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039D4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D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D4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6039D4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6039D4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6039D4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6039D4"/>
    <w:rPr>
      <w:i w:val="0"/>
      <w:noProof/>
    </w:rPr>
  </w:style>
  <w:style w:type="table" w:styleId="TableGrid">
    <w:name w:val="Table Grid"/>
    <w:basedOn w:val="TableNormal"/>
    <w:uiPriority w:val="59"/>
    <w:rsid w:val="006039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6039D4"/>
    <w:rPr>
      <w:sz w:val="13"/>
    </w:rPr>
  </w:style>
  <w:style w:type="paragraph" w:customStyle="1" w:styleId="Huisstijl-Gegevens">
    <w:name w:val="Huisstijl - Gegevens"/>
    <w:basedOn w:val="Huisstijl-Gegevenskop"/>
    <w:qFormat/>
    <w:rsid w:val="006039D4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Dekkers\Local%20Settings\Temporary%20Internet%20Files\Content.IE5\RO35Z4KS\Tijdelijk_bestand_Brief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599</ap:Words>
  <ap:Characters>3420</ap:Characters>
  <ap:DocSecurity>0</ap:DocSecurity>
  <ap:Lines>28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2011-10-31T14:27:00.0000000Z</lastPrinted>
  <dcterms:created xsi:type="dcterms:W3CDTF">2011-10-31T15:45:00.0000000Z</dcterms:created>
  <dcterms:modified xsi:type="dcterms:W3CDTF">2011-10-31T15:45:00.0000000Z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0x010100E833DDF8445CF944BEFDBCC781B7F932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